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68" w:rsidRDefault="00B97368" w:rsidP="001C68B3">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Revista Generaciones N°7, 2018</w:t>
      </w:r>
    </w:p>
    <w:p w:rsidR="00B97368" w:rsidRDefault="00B97368" w:rsidP="001C68B3">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Facultad de Psicología, Universidad de Buenos Aires</w:t>
      </w: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p>
    <w:p w:rsidR="00B97368" w:rsidRDefault="00B97368" w:rsidP="001C68B3">
      <w:pPr>
        <w:autoSpaceDE w:val="0"/>
        <w:autoSpaceDN w:val="0"/>
        <w:adjustRightInd w:val="0"/>
        <w:spacing w:after="0" w:line="360" w:lineRule="auto"/>
        <w:rPr>
          <w:rFonts w:ascii="Arial" w:hAnsi="Arial" w:cs="Arial"/>
          <w:sz w:val="24"/>
          <w:szCs w:val="24"/>
        </w:rPr>
      </w:pPr>
      <w:r>
        <w:rPr>
          <w:rFonts w:ascii="Arial" w:hAnsi="Arial" w:cs="Arial"/>
          <w:sz w:val="24"/>
          <w:szCs w:val="24"/>
        </w:rPr>
        <w:t>Título: "</w:t>
      </w:r>
      <w:r w:rsidRPr="00B143AE">
        <w:rPr>
          <w:rFonts w:ascii="Arial" w:hAnsi="Arial" w:cs="Arial"/>
          <w:sz w:val="24"/>
          <w:szCs w:val="24"/>
        </w:rPr>
        <w:t>Clínica y crítica: aportes para un abordaje psicoanalítico de la crueldad</w:t>
      </w:r>
      <w:r>
        <w:rPr>
          <w:rFonts w:ascii="Arial" w:hAnsi="Arial" w:cs="Arial"/>
          <w:sz w:val="24"/>
          <w:szCs w:val="24"/>
        </w:rPr>
        <w:t>"</w:t>
      </w:r>
    </w:p>
    <w:p w:rsidR="00B97368" w:rsidRDefault="00B97368" w:rsidP="001C68B3">
      <w:pPr>
        <w:autoSpaceDE w:val="0"/>
        <w:autoSpaceDN w:val="0"/>
        <w:adjustRightInd w:val="0"/>
        <w:spacing w:after="0" w:line="360" w:lineRule="auto"/>
        <w:rPr>
          <w:rFonts w:ascii="Arial" w:hAnsi="Arial" w:cs="Arial"/>
          <w:sz w:val="24"/>
          <w:szCs w:val="24"/>
        </w:rPr>
      </w:pPr>
      <w:r>
        <w:rPr>
          <w:rFonts w:ascii="Arial" w:hAnsi="Arial" w:cs="Arial"/>
          <w:sz w:val="24"/>
          <w:szCs w:val="24"/>
        </w:rPr>
        <w:t>Autora: Dra. Ana María Fernández</w:t>
      </w:r>
      <w:r>
        <w:rPr>
          <w:rStyle w:val="Refdenotaalpie"/>
          <w:rFonts w:ascii="Arial" w:hAnsi="Arial" w:cs="Arial"/>
          <w:sz w:val="24"/>
          <w:szCs w:val="24"/>
        </w:rPr>
        <w:footnoteReference w:id="2"/>
      </w:r>
    </w:p>
    <w:p w:rsidR="00B97368" w:rsidRDefault="00B97368" w:rsidP="001C68B3">
      <w:pPr>
        <w:autoSpaceDE w:val="0"/>
        <w:autoSpaceDN w:val="0"/>
        <w:adjustRightInd w:val="0"/>
        <w:spacing w:after="0" w:line="360" w:lineRule="auto"/>
        <w:rPr>
          <w:rFonts w:ascii="Arial" w:hAnsi="Arial" w:cs="Arial"/>
          <w:sz w:val="24"/>
          <w:szCs w:val="24"/>
        </w:rPr>
      </w:pPr>
    </w:p>
    <w:p w:rsidR="00B97368" w:rsidRDefault="00B97368" w:rsidP="001C68B3">
      <w:pPr>
        <w:autoSpaceDE w:val="0"/>
        <w:autoSpaceDN w:val="0"/>
        <w:adjustRightInd w:val="0"/>
        <w:spacing w:after="0" w:line="360" w:lineRule="auto"/>
        <w:jc w:val="both"/>
        <w:rPr>
          <w:rFonts w:ascii="Arial" w:hAnsi="Arial" w:cs="Arial"/>
          <w:sz w:val="24"/>
          <w:szCs w:val="24"/>
        </w:rPr>
      </w:pPr>
    </w:p>
    <w:p w:rsidR="00B97368" w:rsidRDefault="00B97368" w:rsidP="001C68B3">
      <w:pPr>
        <w:autoSpaceDE w:val="0"/>
        <w:autoSpaceDN w:val="0"/>
        <w:adjustRightInd w:val="0"/>
        <w:spacing w:after="0" w:line="360" w:lineRule="auto"/>
        <w:jc w:val="both"/>
        <w:rPr>
          <w:rFonts w:ascii="Arial" w:hAnsi="Arial" w:cs="Arial"/>
          <w:sz w:val="24"/>
          <w:szCs w:val="24"/>
        </w:rPr>
      </w:pPr>
    </w:p>
    <w:p w:rsidR="000212D9" w:rsidRDefault="000212D9">
      <w:pPr>
        <w:rPr>
          <w:rFonts w:ascii="Arial" w:hAnsi="Arial" w:cs="Arial"/>
          <w:sz w:val="24"/>
          <w:szCs w:val="24"/>
          <w:highlight w:val="yellow"/>
        </w:rPr>
      </w:pPr>
      <w:r>
        <w:rPr>
          <w:rFonts w:ascii="Arial" w:hAnsi="Arial" w:cs="Arial"/>
          <w:sz w:val="24"/>
          <w:szCs w:val="24"/>
          <w:highlight w:val="yellow"/>
        </w:rPr>
        <w:br w:type="page"/>
      </w:r>
    </w:p>
    <w:p w:rsidR="00B97368" w:rsidRPr="00B97368" w:rsidRDefault="00B97368" w:rsidP="001C68B3">
      <w:pPr>
        <w:autoSpaceDE w:val="0"/>
        <w:autoSpaceDN w:val="0"/>
        <w:adjustRightInd w:val="0"/>
        <w:spacing w:after="0"/>
        <w:jc w:val="both"/>
        <w:rPr>
          <w:rFonts w:ascii="Arial" w:hAnsi="Arial" w:cs="Arial"/>
          <w:sz w:val="24"/>
          <w:szCs w:val="24"/>
        </w:rPr>
      </w:pPr>
      <w:r w:rsidRPr="00B97368">
        <w:rPr>
          <w:rFonts w:ascii="Arial" w:hAnsi="Arial" w:cs="Arial"/>
          <w:sz w:val="24"/>
          <w:szCs w:val="24"/>
        </w:rPr>
        <w:lastRenderedPageBreak/>
        <w:t>Resumen</w:t>
      </w:r>
      <w:r w:rsidR="002D3012">
        <w:rPr>
          <w:rFonts w:ascii="Arial" w:hAnsi="Arial" w:cs="Arial"/>
          <w:sz w:val="24"/>
          <w:szCs w:val="24"/>
        </w:rPr>
        <w:t xml:space="preserve"> </w:t>
      </w:r>
    </w:p>
    <w:p w:rsidR="00F70C8D" w:rsidRDefault="00E41144" w:rsidP="001C68B3">
      <w:pPr>
        <w:spacing w:after="0"/>
        <w:jc w:val="both"/>
        <w:rPr>
          <w:rFonts w:ascii="Arial" w:hAnsi="Arial" w:cs="Arial"/>
          <w:color w:val="FF0000"/>
          <w:sz w:val="24"/>
          <w:szCs w:val="24"/>
        </w:rPr>
      </w:pPr>
      <w:r w:rsidRPr="00DF33D4">
        <w:rPr>
          <w:rFonts w:ascii="Arial" w:hAnsi="Arial" w:cs="Arial"/>
          <w:sz w:val="24"/>
          <w:szCs w:val="24"/>
        </w:rPr>
        <w:t>Este</w:t>
      </w:r>
      <w:r w:rsidR="00B97368" w:rsidRPr="00DF33D4">
        <w:rPr>
          <w:rFonts w:ascii="Arial" w:hAnsi="Arial" w:cs="Arial"/>
          <w:sz w:val="24"/>
          <w:szCs w:val="24"/>
        </w:rPr>
        <w:t xml:space="preserve"> artículo se inscribe en una serie de escritos de interrogación crítica de la clínica</w:t>
      </w:r>
      <w:r w:rsidR="00DF33D4" w:rsidRPr="00DF33D4">
        <w:rPr>
          <w:rFonts w:ascii="Arial" w:hAnsi="Arial" w:cs="Arial"/>
          <w:sz w:val="24"/>
          <w:szCs w:val="24"/>
        </w:rPr>
        <w:t xml:space="preserve"> que ponen</w:t>
      </w:r>
      <w:r w:rsidR="00DA416A">
        <w:rPr>
          <w:rFonts w:ascii="Arial" w:hAnsi="Arial" w:cs="Arial"/>
          <w:sz w:val="24"/>
          <w:szCs w:val="24"/>
        </w:rPr>
        <w:t xml:space="preserve"> en tensión la relación Psicoaná</w:t>
      </w:r>
      <w:r w:rsidR="00DF33D4" w:rsidRPr="00DF33D4">
        <w:rPr>
          <w:rFonts w:ascii="Arial" w:hAnsi="Arial" w:cs="Arial"/>
          <w:sz w:val="24"/>
          <w:szCs w:val="24"/>
        </w:rPr>
        <w:t>lisis-Biopolíticas.</w:t>
      </w:r>
      <w:r w:rsidR="00D2121C">
        <w:rPr>
          <w:rFonts w:ascii="Arial" w:hAnsi="Arial" w:cs="Arial"/>
          <w:sz w:val="24"/>
          <w:szCs w:val="24"/>
        </w:rPr>
        <w:t xml:space="preserve"> </w:t>
      </w:r>
      <w:r w:rsidR="00A23ECE">
        <w:rPr>
          <w:rFonts w:ascii="Arial" w:hAnsi="Arial" w:cs="Arial"/>
          <w:sz w:val="24"/>
          <w:szCs w:val="24"/>
        </w:rPr>
        <w:t xml:space="preserve">Señala las tensiones conceptuales y </w:t>
      </w:r>
      <w:r w:rsidR="00A05BC0">
        <w:rPr>
          <w:rFonts w:ascii="Arial" w:hAnsi="Arial" w:cs="Arial"/>
          <w:sz w:val="24"/>
          <w:szCs w:val="24"/>
        </w:rPr>
        <w:t>clínicas</w:t>
      </w:r>
      <w:r w:rsidR="00A23ECE">
        <w:rPr>
          <w:rFonts w:ascii="Arial" w:hAnsi="Arial" w:cs="Arial"/>
          <w:sz w:val="24"/>
          <w:szCs w:val="24"/>
        </w:rPr>
        <w:t xml:space="preserve"> entre abusos y crueldades realmente acontecidos y las lógicas fantasmáticas.</w:t>
      </w:r>
      <w:r w:rsidR="00F70C8D">
        <w:rPr>
          <w:rFonts w:ascii="Arial" w:hAnsi="Arial" w:cs="Arial"/>
          <w:sz w:val="24"/>
          <w:szCs w:val="24"/>
        </w:rPr>
        <w:t xml:space="preserve"> R</w:t>
      </w:r>
      <w:r w:rsidR="00977A03">
        <w:rPr>
          <w:rFonts w:ascii="Arial" w:hAnsi="Arial" w:cs="Arial"/>
          <w:sz w:val="24"/>
          <w:szCs w:val="24"/>
        </w:rPr>
        <w:t>ecupera la perspectiva</w:t>
      </w:r>
      <w:r w:rsidR="00F70C8D" w:rsidRPr="00DF33D4">
        <w:rPr>
          <w:rFonts w:ascii="Arial" w:hAnsi="Arial" w:cs="Arial"/>
          <w:sz w:val="24"/>
          <w:szCs w:val="24"/>
        </w:rPr>
        <w:t xml:space="preserve"> de los</w:t>
      </w:r>
      <w:r w:rsidR="00F70C8D" w:rsidRPr="007773C5">
        <w:rPr>
          <w:rFonts w:ascii="Arial" w:hAnsi="Arial" w:cs="Arial"/>
          <w:i/>
          <w:sz w:val="24"/>
          <w:szCs w:val="24"/>
        </w:rPr>
        <w:t xml:space="preserve"> </w:t>
      </w:r>
      <w:r w:rsidR="000F1071">
        <w:rPr>
          <w:rFonts w:ascii="Arial" w:hAnsi="Arial" w:cs="Arial"/>
          <w:i/>
          <w:sz w:val="24"/>
          <w:szCs w:val="24"/>
        </w:rPr>
        <w:t>"</w:t>
      </w:r>
      <w:r w:rsidR="00F70C8D" w:rsidRPr="007773C5">
        <w:rPr>
          <w:rFonts w:ascii="Arial" w:hAnsi="Arial" w:cs="Arial"/>
          <w:i/>
          <w:sz w:val="24"/>
          <w:szCs w:val="24"/>
        </w:rPr>
        <w:t>Estudios</w:t>
      </w:r>
      <w:r w:rsidR="00F70C8D" w:rsidRPr="00DF33D4">
        <w:rPr>
          <w:rFonts w:ascii="Arial" w:hAnsi="Arial" w:cs="Arial"/>
          <w:sz w:val="24"/>
          <w:szCs w:val="24"/>
        </w:rPr>
        <w:t xml:space="preserve"> </w:t>
      </w:r>
      <w:r w:rsidR="00F70C8D" w:rsidRPr="007773C5">
        <w:rPr>
          <w:rFonts w:ascii="Arial" w:hAnsi="Arial" w:cs="Arial"/>
          <w:i/>
          <w:sz w:val="24"/>
          <w:szCs w:val="24"/>
        </w:rPr>
        <w:t>de Género</w:t>
      </w:r>
      <w:r w:rsidR="00977A03" w:rsidRPr="007773C5">
        <w:rPr>
          <w:rFonts w:ascii="Arial" w:hAnsi="Arial" w:cs="Arial"/>
          <w:i/>
          <w:sz w:val="24"/>
          <w:szCs w:val="24"/>
        </w:rPr>
        <w:t xml:space="preserve"> y Psicoanalisis</w:t>
      </w:r>
      <w:r w:rsidR="007773C5">
        <w:rPr>
          <w:rFonts w:ascii="Arial" w:hAnsi="Arial" w:cs="Arial"/>
          <w:i/>
          <w:sz w:val="24"/>
          <w:szCs w:val="24"/>
        </w:rPr>
        <w:t>”</w:t>
      </w:r>
      <w:r w:rsidR="00F70C8D">
        <w:rPr>
          <w:rFonts w:ascii="Arial" w:hAnsi="Arial" w:cs="Arial"/>
          <w:sz w:val="24"/>
          <w:szCs w:val="24"/>
        </w:rPr>
        <w:t>. Plantea una paradoja fundacional</w:t>
      </w:r>
      <w:r w:rsidR="00F70C8D" w:rsidRPr="00E41144">
        <w:rPr>
          <w:rFonts w:ascii="Arial" w:hAnsi="Arial" w:cs="Arial"/>
          <w:color w:val="FF0000"/>
          <w:sz w:val="24"/>
          <w:szCs w:val="24"/>
        </w:rPr>
        <w:t xml:space="preserve"> </w:t>
      </w:r>
      <w:r w:rsidR="00F70C8D" w:rsidRPr="00F70C8D">
        <w:rPr>
          <w:rFonts w:ascii="Arial" w:hAnsi="Arial" w:cs="Arial"/>
          <w:sz w:val="24"/>
          <w:szCs w:val="24"/>
        </w:rPr>
        <w:t>en la inauguración del Psicoanálisis donde la desmentida de</w:t>
      </w:r>
      <w:r w:rsidR="001F14D3">
        <w:rPr>
          <w:rFonts w:ascii="Arial" w:hAnsi="Arial" w:cs="Arial"/>
          <w:sz w:val="24"/>
          <w:szCs w:val="24"/>
        </w:rPr>
        <w:t xml:space="preserve"> abusos incestuosos se estableció</w:t>
      </w:r>
      <w:r w:rsidR="00F70C8D" w:rsidRPr="00F70C8D">
        <w:rPr>
          <w:rFonts w:ascii="Arial" w:hAnsi="Arial" w:cs="Arial"/>
          <w:sz w:val="24"/>
          <w:szCs w:val="24"/>
        </w:rPr>
        <w:t xml:space="preserve"> al mismo tiempo que se demarc</w:t>
      </w:r>
      <w:r w:rsidR="00F70C8D">
        <w:rPr>
          <w:rFonts w:ascii="Arial" w:hAnsi="Arial" w:cs="Arial"/>
          <w:sz w:val="24"/>
          <w:szCs w:val="24"/>
        </w:rPr>
        <w:t>ó</w:t>
      </w:r>
      <w:r w:rsidR="00F70C8D" w:rsidRPr="00F70C8D">
        <w:rPr>
          <w:rFonts w:ascii="Arial" w:hAnsi="Arial" w:cs="Arial"/>
          <w:sz w:val="24"/>
          <w:szCs w:val="24"/>
        </w:rPr>
        <w:t xml:space="preserve"> el campo propio de la disciplina</w:t>
      </w:r>
      <w:r w:rsidR="00F70C8D" w:rsidRPr="009846D3">
        <w:rPr>
          <w:rFonts w:ascii="Arial" w:hAnsi="Arial" w:cs="Arial"/>
          <w:sz w:val="24"/>
          <w:szCs w:val="24"/>
        </w:rPr>
        <w:t>.</w:t>
      </w:r>
      <w:r w:rsidR="00D2121C">
        <w:rPr>
          <w:rFonts w:ascii="Arial" w:hAnsi="Arial" w:cs="Arial"/>
          <w:color w:val="FF0000"/>
          <w:sz w:val="24"/>
          <w:szCs w:val="24"/>
        </w:rPr>
        <w:t xml:space="preserve"> </w:t>
      </w:r>
      <w:r w:rsidR="00F70C8D" w:rsidRPr="00977A03">
        <w:rPr>
          <w:rFonts w:ascii="Arial" w:hAnsi="Arial" w:cs="Arial"/>
          <w:sz w:val="24"/>
          <w:szCs w:val="24"/>
        </w:rPr>
        <w:t>Desde una perspectiva que reconoce la dimensión socio-histórica que op</w:t>
      </w:r>
      <w:r w:rsidR="00D2121C">
        <w:rPr>
          <w:rFonts w:ascii="Arial" w:hAnsi="Arial" w:cs="Arial"/>
          <w:sz w:val="24"/>
          <w:szCs w:val="24"/>
        </w:rPr>
        <w:t>era tanto en los psi</w:t>
      </w:r>
      <w:r w:rsidR="00977A03">
        <w:rPr>
          <w:rFonts w:ascii="Arial" w:hAnsi="Arial" w:cs="Arial"/>
          <w:sz w:val="24"/>
          <w:szCs w:val="24"/>
        </w:rPr>
        <w:t>quismos como en las conceptualizaciones que a ello</w:t>
      </w:r>
      <w:r w:rsidR="00F70C8D" w:rsidRPr="00977A03">
        <w:rPr>
          <w:rFonts w:ascii="Arial" w:hAnsi="Arial" w:cs="Arial"/>
          <w:sz w:val="24"/>
          <w:szCs w:val="24"/>
        </w:rPr>
        <w:t>s se refieren, presenta un abordaje psicoanalítico de la crueldad en tiempos de capitalis</w:t>
      </w:r>
      <w:r w:rsidR="001F14D3">
        <w:rPr>
          <w:rFonts w:ascii="Arial" w:hAnsi="Arial" w:cs="Arial"/>
          <w:sz w:val="24"/>
          <w:szCs w:val="24"/>
        </w:rPr>
        <w:t>mo desregulado y las modalidades</w:t>
      </w:r>
      <w:r w:rsidR="00182580">
        <w:rPr>
          <w:rFonts w:ascii="Arial" w:hAnsi="Arial" w:cs="Arial"/>
          <w:sz w:val="24"/>
          <w:szCs w:val="24"/>
        </w:rPr>
        <w:t xml:space="preserve"> de alianza</w:t>
      </w:r>
      <w:r w:rsidR="00F70C8D" w:rsidRPr="00977A03">
        <w:rPr>
          <w:rFonts w:ascii="Arial" w:hAnsi="Arial" w:cs="Arial"/>
          <w:sz w:val="24"/>
          <w:szCs w:val="24"/>
        </w:rPr>
        <w:t xml:space="preserve"> entre Capitalismo-Patriarcado-Estado</w:t>
      </w:r>
      <w:r w:rsidR="00182580">
        <w:rPr>
          <w:rFonts w:ascii="Arial" w:hAnsi="Arial" w:cs="Arial"/>
          <w:sz w:val="24"/>
          <w:szCs w:val="24"/>
        </w:rPr>
        <w:t xml:space="preserve"> propias de esta época.</w:t>
      </w:r>
      <w:r w:rsidR="00182580">
        <w:rPr>
          <w:rFonts w:ascii="Arial" w:hAnsi="Arial" w:cs="Arial"/>
          <w:color w:val="FF0000"/>
          <w:sz w:val="24"/>
          <w:szCs w:val="24"/>
        </w:rPr>
        <w:t xml:space="preserve"> </w:t>
      </w:r>
      <w:r w:rsidR="00F70C8D" w:rsidRPr="00DF33D4">
        <w:rPr>
          <w:rFonts w:ascii="Arial" w:hAnsi="Arial" w:cs="Arial"/>
          <w:sz w:val="24"/>
          <w:szCs w:val="24"/>
        </w:rPr>
        <w:t>Cons</w:t>
      </w:r>
      <w:r w:rsidR="001F14D3">
        <w:rPr>
          <w:rFonts w:ascii="Arial" w:hAnsi="Arial" w:cs="Arial"/>
          <w:sz w:val="24"/>
          <w:szCs w:val="24"/>
        </w:rPr>
        <w:t xml:space="preserve">iderando las relaciones de poder </w:t>
      </w:r>
      <w:r w:rsidR="00A05BC0">
        <w:rPr>
          <w:rFonts w:ascii="Arial" w:hAnsi="Arial" w:cs="Arial"/>
          <w:sz w:val="24"/>
          <w:szCs w:val="24"/>
        </w:rPr>
        <w:t>jerá</w:t>
      </w:r>
      <w:r w:rsidR="001F14D3">
        <w:rPr>
          <w:rFonts w:ascii="Arial" w:hAnsi="Arial" w:cs="Arial"/>
          <w:sz w:val="24"/>
          <w:szCs w:val="24"/>
        </w:rPr>
        <w:t>rquico</w:t>
      </w:r>
      <w:r w:rsidR="00F70C8D" w:rsidRPr="00DF33D4">
        <w:rPr>
          <w:rFonts w:ascii="Arial" w:hAnsi="Arial" w:cs="Arial"/>
          <w:sz w:val="24"/>
          <w:szCs w:val="24"/>
        </w:rPr>
        <w:t xml:space="preserve"> en el centro mismo de la constitución psíquica, ma</w:t>
      </w:r>
      <w:r w:rsidR="00A23ECE">
        <w:rPr>
          <w:rFonts w:ascii="Arial" w:hAnsi="Arial" w:cs="Arial"/>
          <w:sz w:val="24"/>
          <w:szCs w:val="24"/>
        </w:rPr>
        <w:t>ntiene la voluntad</w:t>
      </w:r>
      <w:r w:rsidR="00F70C8D" w:rsidRPr="00DF33D4">
        <w:rPr>
          <w:rFonts w:ascii="Arial" w:hAnsi="Arial" w:cs="Arial"/>
          <w:sz w:val="24"/>
          <w:szCs w:val="24"/>
        </w:rPr>
        <w:t xml:space="preserve"> de hacer relato de aquello que las naturalizaciones</w:t>
      </w:r>
      <w:r w:rsidR="007773C5">
        <w:rPr>
          <w:rFonts w:ascii="Arial" w:hAnsi="Arial" w:cs="Arial"/>
          <w:sz w:val="24"/>
          <w:szCs w:val="24"/>
        </w:rPr>
        <w:t xml:space="preserve"> de lógicas</w:t>
      </w:r>
      <w:r w:rsidR="00F70C8D" w:rsidRPr="00DF33D4">
        <w:rPr>
          <w:rFonts w:ascii="Arial" w:hAnsi="Arial" w:cs="Arial"/>
          <w:sz w:val="24"/>
          <w:szCs w:val="24"/>
        </w:rPr>
        <w:t xml:space="preserve"> patriarcales</w:t>
      </w:r>
      <w:r w:rsidR="00977A03">
        <w:rPr>
          <w:rFonts w:ascii="Arial" w:hAnsi="Arial" w:cs="Arial"/>
          <w:sz w:val="24"/>
          <w:szCs w:val="24"/>
        </w:rPr>
        <w:t xml:space="preserve"> han vuelto </w:t>
      </w:r>
      <w:r w:rsidR="00F70C8D" w:rsidRPr="00DF33D4">
        <w:rPr>
          <w:rFonts w:ascii="Arial" w:hAnsi="Arial" w:cs="Arial"/>
          <w:sz w:val="24"/>
          <w:szCs w:val="24"/>
        </w:rPr>
        <w:t>invisibles.</w:t>
      </w:r>
      <w:r w:rsidR="00F70C8D">
        <w:rPr>
          <w:rFonts w:ascii="Arial" w:hAnsi="Arial" w:cs="Arial"/>
          <w:sz w:val="24"/>
          <w:szCs w:val="24"/>
        </w:rPr>
        <w:t xml:space="preserve"> </w:t>
      </w:r>
      <w:r w:rsidR="00977A03">
        <w:rPr>
          <w:rFonts w:ascii="Arial" w:hAnsi="Arial" w:cs="Arial"/>
          <w:sz w:val="24"/>
          <w:szCs w:val="24"/>
        </w:rPr>
        <w:t>En tal sentido,</w:t>
      </w:r>
      <w:r w:rsidR="00977A03">
        <w:rPr>
          <w:rFonts w:ascii="Arial" w:hAnsi="Arial" w:cs="Arial"/>
          <w:color w:val="FF0000"/>
          <w:sz w:val="24"/>
          <w:szCs w:val="24"/>
        </w:rPr>
        <w:t xml:space="preserve"> </w:t>
      </w:r>
      <w:r w:rsidR="00977A03">
        <w:rPr>
          <w:rFonts w:ascii="Arial" w:hAnsi="Arial" w:cs="Arial"/>
          <w:sz w:val="24"/>
          <w:szCs w:val="24"/>
        </w:rPr>
        <w:t xml:space="preserve">avanza </w:t>
      </w:r>
      <w:r w:rsidR="00182580">
        <w:rPr>
          <w:rFonts w:ascii="Arial" w:hAnsi="Arial" w:cs="Arial"/>
          <w:sz w:val="24"/>
          <w:szCs w:val="24"/>
        </w:rPr>
        <w:t xml:space="preserve"> hacia la revisión de</w:t>
      </w:r>
      <w:r w:rsidR="00977A03" w:rsidRPr="00DF33D4">
        <w:rPr>
          <w:rFonts w:ascii="Arial" w:hAnsi="Arial" w:cs="Arial"/>
          <w:sz w:val="24"/>
          <w:szCs w:val="24"/>
        </w:rPr>
        <w:t xml:space="preserve"> relatos</w:t>
      </w:r>
      <w:r w:rsidR="00A23ECE">
        <w:rPr>
          <w:rFonts w:ascii="Arial" w:hAnsi="Arial" w:cs="Arial"/>
          <w:sz w:val="24"/>
          <w:szCs w:val="24"/>
        </w:rPr>
        <w:t xml:space="preserve"> clínicos</w:t>
      </w:r>
      <w:r w:rsidR="00977A03" w:rsidRPr="00DF33D4">
        <w:rPr>
          <w:rFonts w:ascii="Arial" w:hAnsi="Arial" w:cs="Arial"/>
          <w:sz w:val="24"/>
          <w:szCs w:val="24"/>
        </w:rPr>
        <w:t xml:space="preserve"> desde donde la práctica cotidiana organiza la escucha.</w:t>
      </w:r>
      <w:r w:rsidR="00182580">
        <w:rPr>
          <w:rFonts w:ascii="Arial" w:hAnsi="Arial" w:cs="Arial"/>
          <w:sz w:val="24"/>
          <w:szCs w:val="24"/>
        </w:rPr>
        <w:t xml:space="preserve"> </w:t>
      </w:r>
      <w:r w:rsidR="00977A03" w:rsidRPr="00DF33D4">
        <w:rPr>
          <w:rFonts w:ascii="Arial" w:hAnsi="Arial" w:cs="Arial"/>
          <w:sz w:val="24"/>
          <w:szCs w:val="24"/>
        </w:rPr>
        <w:t>Complejiza la lectura del relato del estrago materno</w:t>
      </w:r>
      <w:r w:rsidR="00977A03" w:rsidRPr="00DF33D4">
        <w:rPr>
          <w:rFonts w:ascii="Arial" w:hAnsi="Arial" w:cs="Arial"/>
          <w:i/>
          <w:sz w:val="24"/>
          <w:szCs w:val="24"/>
        </w:rPr>
        <w:t xml:space="preserve"> </w:t>
      </w:r>
      <w:r w:rsidR="00977A03" w:rsidRPr="00977A03">
        <w:rPr>
          <w:rFonts w:ascii="Arial" w:hAnsi="Arial" w:cs="Arial"/>
          <w:sz w:val="24"/>
          <w:szCs w:val="24"/>
        </w:rPr>
        <w:t>e inaugura</w:t>
      </w:r>
      <w:r w:rsidR="00977A03" w:rsidRPr="00DF33D4">
        <w:rPr>
          <w:rFonts w:ascii="Arial" w:hAnsi="Arial" w:cs="Arial"/>
          <w:i/>
          <w:sz w:val="24"/>
          <w:szCs w:val="24"/>
        </w:rPr>
        <w:t xml:space="preserve"> </w:t>
      </w:r>
      <w:r w:rsidR="00977A03" w:rsidRPr="00DF33D4">
        <w:rPr>
          <w:rFonts w:ascii="Arial" w:hAnsi="Arial" w:cs="Arial"/>
          <w:sz w:val="24"/>
          <w:szCs w:val="24"/>
        </w:rPr>
        <w:t xml:space="preserve"> una c</w:t>
      </w:r>
      <w:r w:rsidR="00977A03">
        <w:rPr>
          <w:rFonts w:ascii="Arial" w:hAnsi="Arial" w:cs="Arial"/>
          <w:sz w:val="24"/>
          <w:szCs w:val="24"/>
        </w:rPr>
        <w:t>onceptualización clínica a la que denomina “</w:t>
      </w:r>
      <w:r w:rsidR="00977A03" w:rsidRPr="00DF33D4">
        <w:rPr>
          <w:rFonts w:ascii="Arial" w:hAnsi="Arial" w:cs="Arial"/>
          <w:sz w:val="24"/>
          <w:szCs w:val="24"/>
        </w:rPr>
        <w:t xml:space="preserve"> estrago patern</w:t>
      </w:r>
      <w:r w:rsidR="001F14D3">
        <w:rPr>
          <w:rFonts w:ascii="Arial" w:hAnsi="Arial" w:cs="Arial"/>
          <w:sz w:val="24"/>
          <w:szCs w:val="24"/>
        </w:rPr>
        <w:t>o”.</w:t>
      </w:r>
    </w:p>
    <w:p w:rsidR="00E41144" w:rsidRPr="001B2A52" w:rsidRDefault="00B97368" w:rsidP="001C68B3">
      <w:pPr>
        <w:spacing w:after="0"/>
        <w:jc w:val="both"/>
        <w:rPr>
          <w:rFonts w:ascii="Arial" w:hAnsi="Arial" w:cs="Arial"/>
          <w:sz w:val="24"/>
          <w:szCs w:val="24"/>
        </w:rPr>
      </w:pPr>
      <w:r w:rsidRPr="009846D3">
        <w:rPr>
          <w:rFonts w:ascii="Arial" w:hAnsi="Arial" w:cs="Arial"/>
          <w:sz w:val="24"/>
          <w:szCs w:val="24"/>
        </w:rPr>
        <w:t>Palabras Clave:</w:t>
      </w:r>
      <w:r w:rsidR="009846D3">
        <w:rPr>
          <w:rFonts w:ascii="Arial" w:hAnsi="Arial" w:cs="Arial"/>
          <w:sz w:val="24"/>
          <w:szCs w:val="24"/>
        </w:rPr>
        <w:t xml:space="preserve"> Clínica y crí</w:t>
      </w:r>
      <w:r w:rsidR="001B2A52">
        <w:rPr>
          <w:rFonts w:ascii="Arial" w:hAnsi="Arial" w:cs="Arial"/>
          <w:sz w:val="24"/>
          <w:szCs w:val="24"/>
        </w:rPr>
        <w:t>tica- lógicas patriarcales-</w:t>
      </w:r>
      <w:r>
        <w:rPr>
          <w:rFonts w:ascii="Arial" w:hAnsi="Arial" w:cs="Arial"/>
          <w:sz w:val="24"/>
          <w:szCs w:val="24"/>
        </w:rPr>
        <w:t xml:space="preserve"> </w:t>
      </w:r>
      <w:r w:rsidR="001B2A52">
        <w:rPr>
          <w:rFonts w:ascii="Arial" w:hAnsi="Arial" w:cs="Arial"/>
          <w:sz w:val="24"/>
          <w:szCs w:val="24"/>
        </w:rPr>
        <w:t>crueldad –relatos clínicos - Estragos Paternos.</w:t>
      </w:r>
    </w:p>
    <w:p w:rsidR="001C68B3" w:rsidRDefault="001C68B3" w:rsidP="001C68B3">
      <w:pPr>
        <w:spacing w:after="0"/>
        <w:jc w:val="both"/>
        <w:rPr>
          <w:rFonts w:ascii="Arial" w:hAnsi="Arial" w:cs="Arial"/>
          <w:sz w:val="24"/>
          <w:szCs w:val="24"/>
        </w:rPr>
      </w:pPr>
    </w:p>
    <w:p w:rsidR="00D5617D" w:rsidRPr="003307E5" w:rsidRDefault="00D5617D" w:rsidP="001C68B3">
      <w:pPr>
        <w:spacing w:after="0"/>
        <w:jc w:val="both"/>
        <w:rPr>
          <w:rFonts w:ascii="Arial" w:hAnsi="Arial" w:cs="Arial"/>
          <w:sz w:val="24"/>
          <w:szCs w:val="24"/>
          <w:lang w:val="en-US"/>
        </w:rPr>
      </w:pPr>
      <w:r w:rsidRPr="003307E5">
        <w:rPr>
          <w:rFonts w:ascii="Arial" w:hAnsi="Arial" w:cs="Arial"/>
          <w:sz w:val="24"/>
          <w:szCs w:val="24"/>
          <w:lang w:val="en-US"/>
        </w:rPr>
        <w:t>Abstract</w:t>
      </w:r>
    </w:p>
    <w:p w:rsidR="00DA416A" w:rsidRPr="00961D53" w:rsidRDefault="00DA416A" w:rsidP="001C68B3">
      <w:pPr>
        <w:spacing w:after="0"/>
        <w:jc w:val="both"/>
        <w:rPr>
          <w:rFonts w:ascii="Arial" w:hAnsi="Arial" w:cs="Arial"/>
          <w:sz w:val="24"/>
          <w:szCs w:val="24"/>
          <w:lang w:val="en-US"/>
        </w:rPr>
      </w:pPr>
      <w:r w:rsidRPr="00DA416A">
        <w:rPr>
          <w:rFonts w:ascii="Arial" w:hAnsi="Arial" w:cs="Arial"/>
          <w:sz w:val="24"/>
          <w:szCs w:val="24"/>
          <w:lang w:val="en-US"/>
        </w:rPr>
        <w:t>This paper continues a</w:t>
      </w:r>
      <w:r>
        <w:rPr>
          <w:rFonts w:ascii="Arial" w:hAnsi="Arial" w:cs="Arial"/>
          <w:sz w:val="24"/>
          <w:szCs w:val="24"/>
          <w:lang w:val="en-US"/>
        </w:rPr>
        <w:t xml:space="preserve"> series of articles</w:t>
      </w:r>
      <w:r w:rsidR="00A05BC0">
        <w:rPr>
          <w:rFonts w:ascii="Arial" w:hAnsi="Arial" w:cs="Arial"/>
          <w:sz w:val="24"/>
          <w:szCs w:val="24"/>
          <w:lang w:val="en-US"/>
        </w:rPr>
        <w:t xml:space="preserve"> on critical interrogation of clinical practice</w:t>
      </w:r>
      <w:r>
        <w:rPr>
          <w:rFonts w:ascii="Arial" w:hAnsi="Arial" w:cs="Arial"/>
          <w:sz w:val="24"/>
          <w:szCs w:val="24"/>
          <w:lang w:val="en-US"/>
        </w:rPr>
        <w:t xml:space="preserve"> </w:t>
      </w:r>
      <w:r w:rsidR="00A05BC0">
        <w:rPr>
          <w:rFonts w:ascii="Arial" w:hAnsi="Arial" w:cs="Arial"/>
          <w:sz w:val="24"/>
          <w:szCs w:val="24"/>
          <w:lang w:val="en-US"/>
        </w:rPr>
        <w:t xml:space="preserve">that </w:t>
      </w:r>
      <w:r w:rsidR="00A05BC0" w:rsidRPr="00A05BC0">
        <w:rPr>
          <w:rFonts w:ascii="Arial" w:hAnsi="Arial" w:cs="Arial"/>
          <w:sz w:val="24"/>
          <w:szCs w:val="24"/>
          <w:lang w:val="en-US"/>
        </w:rPr>
        <w:t>tense</w:t>
      </w:r>
      <w:r w:rsidR="00A05BC0">
        <w:rPr>
          <w:rFonts w:ascii="Arial" w:hAnsi="Arial" w:cs="Arial"/>
          <w:sz w:val="24"/>
          <w:szCs w:val="24"/>
          <w:lang w:val="en-US"/>
        </w:rPr>
        <w:t xml:space="preserve"> the Psychoanalysis and Biopolitics links. I</w:t>
      </w:r>
      <w:r w:rsidR="000212D9">
        <w:rPr>
          <w:rFonts w:ascii="Arial" w:hAnsi="Arial" w:cs="Arial"/>
          <w:sz w:val="24"/>
          <w:szCs w:val="24"/>
          <w:lang w:val="en-US"/>
        </w:rPr>
        <w:t>t</w:t>
      </w:r>
      <w:r w:rsidR="00A05BC0">
        <w:rPr>
          <w:rFonts w:ascii="Arial" w:hAnsi="Arial" w:cs="Arial"/>
          <w:sz w:val="24"/>
          <w:szCs w:val="24"/>
          <w:lang w:val="en-US"/>
        </w:rPr>
        <w:t xml:space="preserve"> points out the con</w:t>
      </w:r>
      <w:r w:rsidR="000212D9">
        <w:rPr>
          <w:rFonts w:ascii="Arial" w:hAnsi="Arial" w:cs="Arial"/>
          <w:sz w:val="24"/>
          <w:szCs w:val="24"/>
          <w:lang w:val="en-US"/>
        </w:rPr>
        <w:t>ceptual and clinical tensions between</w:t>
      </w:r>
      <w:r w:rsidR="00A05BC0">
        <w:rPr>
          <w:rFonts w:ascii="Arial" w:hAnsi="Arial" w:cs="Arial"/>
          <w:sz w:val="24"/>
          <w:szCs w:val="24"/>
          <w:lang w:val="en-US"/>
        </w:rPr>
        <w:t xml:space="preserve"> actually perpetrated abuses and cruelties and </w:t>
      </w:r>
      <w:r w:rsidR="000F1071">
        <w:rPr>
          <w:rFonts w:ascii="Arial" w:hAnsi="Arial" w:cs="Arial"/>
          <w:sz w:val="24"/>
          <w:szCs w:val="24"/>
          <w:lang w:val="en-US"/>
        </w:rPr>
        <w:t>the phantasy</w:t>
      </w:r>
      <w:r w:rsidR="000212D9">
        <w:rPr>
          <w:rFonts w:ascii="Arial" w:hAnsi="Arial" w:cs="Arial"/>
          <w:sz w:val="24"/>
          <w:szCs w:val="24"/>
          <w:lang w:val="en-US"/>
        </w:rPr>
        <w:t xml:space="preserve"> logics</w:t>
      </w:r>
      <w:r w:rsidR="000F1071">
        <w:rPr>
          <w:rFonts w:ascii="Arial" w:hAnsi="Arial" w:cs="Arial"/>
          <w:sz w:val="24"/>
          <w:szCs w:val="24"/>
          <w:lang w:val="en-US"/>
        </w:rPr>
        <w:t>. It revives the perspective of "</w:t>
      </w:r>
      <w:r w:rsidR="000F1071" w:rsidRPr="000F1071">
        <w:rPr>
          <w:rFonts w:ascii="Arial" w:hAnsi="Arial" w:cs="Arial"/>
          <w:i/>
          <w:sz w:val="24"/>
          <w:szCs w:val="24"/>
          <w:lang w:val="en-US"/>
        </w:rPr>
        <w:t>Gender and Psychoanalysis Studies</w:t>
      </w:r>
      <w:r w:rsidR="000F1071">
        <w:rPr>
          <w:rFonts w:ascii="Arial" w:hAnsi="Arial" w:cs="Arial"/>
          <w:sz w:val="24"/>
          <w:szCs w:val="24"/>
          <w:lang w:val="en-US"/>
        </w:rPr>
        <w:t>". It brings up a foundational paradox in Psychoanalysis inauguration</w:t>
      </w:r>
      <w:r w:rsidR="0031720C">
        <w:rPr>
          <w:rFonts w:ascii="Arial" w:hAnsi="Arial" w:cs="Arial"/>
          <w:sz w:val="24"/>
          <w:szCs w:val="24"/>
          <w:lang w:val="en-US"/>
        </w:rPr>
        <w:t xml:space="preserve"> when </w:t>
      </w:r>
      <w:r w:rsidR="00797016">
        <w:rPr>
          <w:rFonts w:ascii="Arial" w:hAnsi="Arial" w:cs="Arial"/>
          <w:sz w:val="24"/>
          <w:szCs w:val="24"/>
          <w:lang w:val="en-US"/>
        </w:rPr>
        <w:t>incestuous abuses disavowal was established as the main discipline field was demarcated. From a perspective that acknowledges the social-historic dimension operating both in psychism and in conceptualizations about it, it presents a psychoanalytic approach of cruelty in deregulated capitalism days</w:t>
      </w:r>
      <w:r w:rsidR="00B667E2">
        <w:rPr>
          <w:rFonts w:ascii="Arial" w:hAnsi="Arial" w:cs="Arial"/>
          <w:sz w:val="24"/>
          <w:szCs w:val="24"/>
          <w:lang w:val="en-US"/>
        </w:rPr>
        <w:t xml:space="preserve"> and the Capitalism-Patriarchy-State ways of alliances of these times. Considering the hierarchal power relations in psychic constitution main stream, it maintains t</w:t>
      </w:r>
      <w:r w:rsidR="000212D9">
        <w:rPr>
          <w:rFonts w:ascii="Arial" w:hAnsi="Arial" w:cs="Arial"/>
          <w:sz w:val="24"/>
          <w:szCs w:val="24"/>
          <w:lang w:val="en-US"/>
        </w:rPr>
        <w:t>he will of making</w:t>
      </w:r>
      <w:r w:rsidR="00B667E2">
        <w:rPr>
          <w:rFonts w:ascii="Arial" w:hAnsi="Arial" w:cs="Arial"/>
          <w:sz w:val="24"/>
          <w:szCs w:val="24"/>
          <w:lang w:val="en-US"/>
        </w:rPr>
        <w:t xml:space="preserve"> ways of telling what patriarchal logics naturalizations have turned invisible. On this regard, it goes forward reviewing </w:t>
      </w:r>
      <w:r w:rsidR="00B667E2" w:rsidRPr="00961D53">
        <w:rPr>
          <w:rFonts w:ascii="Arial" w:hAnsi="Arial" w:cs="Arial"/>
          <w:sz w:val="24"/>
          <w:szCs w:val="24"/>
          <w:lang w:val="en-US"/>
        </w:rPr>
        <w:t xml:space="preserve">clinical tales that organize the hearing in daily practice. </w:t>
      </w:r>
      <w:r w:rsidR="001C68B3" w:rsidRPr="00961D53">
        <w:rPr>
          <w:rFonts w:ascii="Arial" w:hAnsi="Arial" w:cs="Arial"/>
          <w:sz w:val="24"/>
          <w:szCs w:val="24"/>
          <w:lang w:val="en-US"/>
        </w:rPr>
        <w:t xml:space="preserve">It offers a complex reading on mothers' havoc and </w:t>
      </w:r>
      <w:r w:rsidR="0058248F" w:rsidRPr="00961D53">
        <w:rPr>
          <w:rFonts w:ascii="Arial" w:hAnsi="Arial" w:cs="Arial"/>
          <w:sz w:val="24"/>
          <w:szCs w:val="24"/>
          <w:lang w:val="en-US"/>
        </w:rPr>
        <w:t>it coins "fathers' havoc" and its clinical conceptualization.</w:t>
      </w:r>
      <w:r w:rsidR="001C68B3" w:rsidRPr="00961D53">
        <w:rPr>
          <w:rFonts w:ascii="Arial" w:hAnsi="Arial" w:cs="Arial"/>
          <w:sz w:val="24"/>
          <w:szCs w:val="24"/>
          <w:lang w:val="en-US"/>
        </w:rPr>
        <w:t xml:space="preserve"> </w:t>
      </w:r>
    </w:p>
    <w:p w:rsidR="00B97368" w:rsidRPr="003B7ACD" w:rsidRDefault="00D5617D" w:rsidP="001C68B3">
      <w:pPr>
        <w:spacing w:after="0"/>
        <w:jc w:val="both"/>
        <w:rPr>
          <w:rFonts w:ascii="Arial" w:hAnsi="Arial" w:cs="Arial"/>
          <w:sz w:val="24"/>
          <w:szCs w:val="24"/>
        </w:rPr>
      </w:pPr>
      <w:r w:rsidRPr="00961D53">
        <w:rPr>
          <w:rFonts w:ascii="Arial" w:hAnsi="Arial" w:cs="Arial"/>
          <w:sz w:val="24"/>
          <w:szCs w:val="24"/>
          <w:lang w:val="en-US"/>
        </w:rPr>
        <w:t xml:space="preserve">Keywords: </w:t>
      </w:r>
      <w:r w:rsidR="009846D3" w:rsidRPr="00961D53">
        <w:rPr>
          <w:rFonts w:ascii="Arial" w:hAnsi="Arial" w:cs="Arial"/>
          <w:sz w:val="24"/>
          <w:szCs w:val="24"/>
          <w:lang w:val="en-US"/>
        </w:rPr>
        <w:t>Clinical and critical - patriarchy logics - cruelty</w:t>
      </w:r>
      <w:r w:rsidR="00542927" w:rsidRPr="00961D53">
        <w:rPr>
          <w:rFonts w:ascii="Arial" w:hAnsi="Arial" w:cs="Arial"/>
          <w:sz w:val="24"/>
          <w:szCs w:val="24"/>
          <w:lang w:val="en-US"/>
        </w:rPr>
        <w:t>-</w:t>
      </w:r>
      <w:r w:rsidR="009846D3" w:rsidRPr="00961D53">
        <w:rPr>
          <w:rFonts w:ascii="Arial" w:hAnsi="Arial" w:cs="Arial"/>
          <w:sz w:val="24"/>
          <w:szCs w:val="24"/>
          <w:lang w:val="en-US"/>
        </w:rPr>
        <w:t xml:space="preserve"> clinical </w:t>
      </w:r>
      <w:r w:rsidR="00542927" w:rsidRPr="00961D53">
        <w:rPr>
          <w:rFonts w:ascii="Arial" w:hAnsi="Arial" w:cs="Arial"/>
          <w:sz w:val="24"/>
          <w:szCs w:val="24"/>
          <w:lang w:val="en-US"/>
        </w:rPr>
        <w:t>tales</w:t>
      </w:r>
      <w:r w:rsidR="009846D3" w:rsidRPr="00961D53">
        <w:rPr>
          <w:rFonts w:ascii="Arial" w:hAnsi="Arial" w:cs="Arial"/>
          <w:sz w:val="24"/>
          <w:szCs w:val="24"/>
          <w:lang w:val="en-US"/>
        </w:rPr>
        <w:t>.</w:t>
      </w:r>
      <w:r w:rsidR="009846D3">
        <w:rPr>
          <w:rFonts w:ascii="Arial" w:hAnsi="Arial" w:cs="Arial"/>
          <w:sz w:val="24"/>
          <w:szCs w:val="24"/>
          <w:lang w:val="en-US"/>
        </w:rPr>
        <w:t xml:space="preserve"> </w:t>
      </w:r>
      <w:r w:rsidR="00542927" w:rsidRPr="003B7ACD">
        <w:rPr>
          <w:rFonts w:ascii="Arial" w:hAnsi="Arial" w:cs="Arial"/>
          <w:sz w:val="24"/>
          <w:szCs w:val="24"/>
        </w:rPr>
        <w:t>Fathers' Havoc</w:t>
      </w:r>
      <w:r w:rsidR="009846D3" w:rsidRPr="003B7ACD">
        <w:rPr>
          <w:rFonts w:ascii="Arial" w:hAnsi="Arial" w:cs="Arial"/>
          <w:sz w:val="24"/>
          <w:szCs w:val="24"/>
        </w:rPr>
        <w:t>.</w:t>
      </w:r>
      <w:r w:rsidR="00B97368" w:rsidRPr="003B7ACD">
        <w:rPr>
          <w:rFonts w:ascii="Arial" w:hAnsi="Arial" w:cs="Arial"/>
          <w:sz w:val="24"/>
          <w:szCs w:val="24"/>
        </w:rPr>
        <w:br w:type="page"/>
      </w:r>
    </w:p>
    <w:p w:rsidR="002446EE" w:rsidRPr="003B7ACD" w:rsidRDefault="002446EE" w:rsidP="001C68B3">
      <w:pPr>
        <w:spacing w:after="0"/>
        <w:rPr>
          <w:rFonts w:ascii="Arial" w:hAnsi="Arial" w:cs="Arial"/>
          <w:sz w:val="24"/>
          <w:szCs w:val="24"/>
        </w:rPr>
      </w:pPr>
    </w:p>
    <w:p w:rsidR="00B97368" w:rsidRDefault="00B97368" w:rsidP="001C68B3">
      <w:pPr>
        <w:autoSpaceDE w:val="0"/>
        <w:autoSpaceDN w:val="0"/>
        <w:adjustRightInd w:val="0"/>
        <w:spacing w:after="0" w:line="360" w:lineRule="auto"/>
        <w:jc w:val="center"/>
        <w:rPr>
          <w:rFonts w:ascii="Arial" w:hAnsi="Arial" w:cs="Arial"/>
          <w:sz w:val="24"/>
          <w:szCs w:val="24"/>
        </w:rPr>
      </w:pPr>
      <w:r w:rsidRPr="00B143AE">
        <w:rPr>
          <w:rFonts w:ascii="Arial" w:hAnsi="Arial" w:cs="Arial"/>
          <w:sz w:val="24"/>
          <w:szCs w:val="24"/>
        </w:rPr>
        <w:t>"Clínica y crítica: aportes para un abordaje psicoanalítico de la crueldad"</w:t>
      </w:r>
      <w:r>
        <w:rPr>
          <w:rStyle w:val="Refdenotaalpie"/>
          <w:rFonts w:ascii="Arial" w:hAnsi="Arial" w:cs="Arial"/>
          <w:sz w:val="24"/>
          <w:szCs w:val="24"/>
        </w:rPr>
        <w:footnoteReference w:id="3"/>
      </w:r>
    </w:p>
    <w:p w:rsidR="00B97368" w:rsidRPr="00B143AE" w:rsidRDefault="00B97368" w:rsidP="001C68B3">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Dra. Ana María Fernández</w:t>
      </w:r>
    </w:p>
    <w:p w:rsidR="00B97368" w:rsidRPr="00B97368" w:rsidRDefault="00B97368" w:rsidP="001C68B3">
      <w:pPr>
        <w:autoSpaceDE w:val="0"/>
        <w:autoSpaceDN w:val="0"/>
        <w:adjustRightInd w:val="0"/>
        <w:spacing w:after="0" w:line="360" w:lineRule="auto"/>
        <w:jc w:val="both"/>
        <w:rPr>
          <w:rFonts w:ascii="Arial" w:hAnsi="Arial" w:cs="Arial"/>
          <w:sz w:val="24"/>
          <w:szCs w:val="24"/>
        </w:rPr>
      </w:pPr>
    </w:p>
    <w:p w:rsidR="00A31F0C" w:rsidRPr="00371FA9" w:rsidRDefault="00371FA9" w:rsidP="001C68B3">
      <w:pPr>
        <w:spacing w:after="0" w:line="360" w:lineRule="auto"/>
        <w:jc w:val="both"/>
        <w:rPr>
          <w:rFonts w:ascii="Arial" w:hAnsi="Arial" w:cs="Arial"/>
          <w:sz w:val="24"/>
          <w:szCs w:val="24"/>
        </w:rPr>
      </w:pPr>
      <w:r>
        <w:rPr>
          <w:rFonts w:ascii="Arial" w:hAnsi="Arial" w:cs="Arial"/>
          <w:b/>
          <w:sz w:val="24"/>
          <w:szCs w:val="24"/>
        </w:rPr>
        <w:t>I.</w:t>
      </w:r>
      <w:r w:rsidRPr="00371FA9">
        <w:rPr>
          <w:rFonts w:ascii="Arial" w:hAnsi="Arial" w:cs="Arial"/>
          <w:b/>
          <w:sz w:val="24"/>
          <w:szCs w:val="24"/>
        </w:rPr>
        <w:t xml:space="preserve"> Introducción. </w:t>
      </w:r>
      <w:r w:rsidRPr="00371FA9">
        <w:rPr>
          <w:rFonts w:ascii="Arial" w:hAnsi="Arial" w:cs="Arial"/>
          <w:sz w:val="24"/>
          <w:szCs w:val="24"/>
        </w:rPr>
        <w:t xml:space="preserve"> </w:t>
      </w:r>
      <w:r w:rsidR="009C425F" w:rsidRPr="00371FA9">
        <w:rPr>
          <w:rFonts w:ascii="Arial" w:hAnsi="Arial" w:cs="Arial"/>
          <w:sz w:val="24"/>
          <w:szCs w:val="24"/>
        </w:rPr>
        <w:t xml:space="preserve">En esta presentación abordaré algunas </w:t>
      </w:r>
      <w:r w:rsidR="00A31F0C" w:rsidRPr="00371FA9">
        <w:rPr>
          <w:rFonts w:ascii="Arial" w:hAnsi="Arial" w:cs="Arial"/>
          <w:sz w:val="24"/>
          <w:szCs w:val="24"/>
        </w:rPr>
        <w:t>cuestiones que  fueron</w:t>
      </w:r>
    </w:p>
    <w:p w:rsidR="00D90341" w:rsidRPr="00A31F0C" w:rsidRDefault="00A54254" w:rsidP="001C68B3">
      <w:pPr>
        <w:spacing w:after="0" w:line="360" w:lineRule="auto"/>
        <w:jc w:val="both"/>
        <w:rPr>
          <w:rFonts w:ascii="Arial" w:hAnsi="Arial" w:cs="Arial"/>
          <w:sz w:val="24"/>
          <w:szCs w:val="24"/>
        </w:rPr>
      </w:pPr>
      <w:r w:rsidRPr="00A31F0C">
        <w:rPr>
          <w:rFonts w:ascii="Arial" w:hAnsi="Arial" w:cs="Arial"/>
          <w:sz w:val="24"/>
          <w:szCs w:val="24"/>
        </w:rPr>
        <w:t>surgiendo</w:t>
      </w:r>
      <w:r w:rsidR="009C425F" w:rsidRPr="00A31F0C">
        <w:rPr>
          <w:rFonts w:ascii="Arial" w:hAnsi="Arial" w:cs="Arial"/>
          <w:sz w:val="24"/>
          <w:szCs w:val="24"/>
        </w:rPr>
        <w:t xml:space="preserve"> a</w:t>
      </w:r>
      <w:r w:rsidR="006C336A" w:rsidRPr="00A31F0C">
        <w:rPr>
          <w:rFonts w:ascii="Arial" w:hAnsi="Arial" w:cs="Arial"/>
          <w:sz w:val="24"/>
          <w:szCs w:val="24"/>
        </w:rPr>
        <w:t xml:space="preserve"> partir del cotidiano de trabajo clínico psicoanalítico</w:t>
      </w:r>
      <w:r w:rsidR="009C425F" w:rsidRPr="00A31F0C">
        <w:rPr>
          <w:rFonts w:ascii="Arial" w:hAnsi="Arial" w:cs="Arial"/>
          <w:sz w:val="24"/>
          <w:szCs w:val="24"/>
        </w:rPr>
        <w:t>.</w:t>
      </w:r>
      <w:r w:rsidR="00AC11F8" w:rsidRPr="00A31F0C">
        <w:rPr>
          <w:rFonts w:ascii="Arial" w:hAnsi="Arial" w:cs="Arial"/>
          <w:sz w:val="24"/>
          <w:szCs w:val="24"/>
        </w:rPr>
        <w:t xml:space="preserve"> </w:t>
      </w:r>
      <w:r w:rsidR="009C425F" w:rsidRPr="00A31F0C">
        <w:rPr>
          <w:rFonts w:ascii="Arial" w:hAnsi="Arial" w:cs="Arial"/>
          <w:sz w:val="24"/>
          <w:szCs w:val="24"/>
        </w:rPr>
        <w:t>En los últimos años quienes hacemos clínica de adultos nos encontramos</w:t>
      </w:r>
      <w:r w:rsidR="0046712A" w:rsidRPr="00A31F0C">
        <w:rPr>
          <w:rFonts w:ascii="Arial" w:hAnsi="Arial" w:cs="Arial"/>
          <w:sz w:val="24"/>
          <w:szCs w:val="24"/>
        </w:rPr>
        <w:t xml:space="preserve"> cada vez con más frecuencia,</w:t>
      </w:r>
      <w:r w:rsidR="009C425F" w:rsidRPr="00A31F0C">
        <w:rPr>
          <w:rFonts w:ascii="Arial" w:hAnsi="Arial" w:cs="Arial"/>
          <w:sz w:val="24"/>
          <w:szCs w:val="24"/>
        </w:rPr>
        <w:t xml:space="preserve"> con relatos de abusos físicos y/o sexuales acontecidos en la infancia de</w:t>
      </w:r>
      <w:r w:rsidRPr="00A31F0C">
        <w:rPr>
          <w:rFonts w:ascii="Arial" w:hAnsi="Arial" w:cs="Arial"/>
          <w:sz w:val="24"/>
          <w:szCs w:val="24"/>
        </w:rPr>
        <w:t xml:space="preserve"> adultos</w:t>
      </w:r>
      <w:r w:rsidR="00237406" w:rsidRPr="00A31F0C">
        <w:rPr>
          <w:rFonts w:ascii="Arial" w:hAnsi="Arial" w:cs="Arial"/>
          <w:sz w:val="24"/>
          <w:szCs w:val="24"/>
        </w:rPr>
        <w:t>/as</w:t>
      </w:r>
      <w:r w:rsidR="005F0692" w:rsidRPr="00A31F0C">
        <w:rPr>
          <w:rFonts w:ascii="Arial" w:hAnsi="Arial" w:cs="Arial"/>
          <w:sz w:val="24"/>
          <w:szCs w:val="24"/>
        </w:rPr>
        <w:t xml:space="preserve"> </w:t>
      </w:r>
      <w:r w:rsidRPr="00A31F0C">
        <w:rPr>
          <w:rFonts w:ascii="Arial" w:hAnsi="Arial" w:cs="Arial"/>
          <w:sz w:val="24"/>
          <w:szCs w:val="24"/>
        </w:rPr>
        <w:t>en tratamiento. Experiencias</w:t>
      </w:r>
      <w:r w:rsidR="009C425F" w:rsidRPr="00A31F0C">
        <w:rPr>
          <w:rFonts w:ascii="Arial" w:hAnsi="Arial" w:cs="Arial"/>
          <w:sz w:val="24"/>
          <w:szCs w:val="24"/>
        </w:rPr>
        <w:t xml:space="preserve"> que ponen de manifiesto que estas situacion</w:t>
      </w:r>
      <w:r w:rsidR="00240179" w:rsidRPr="00A31F0C">
        <w:rPr>
          <w:rFonts w:ascii="Arial" w:hAnsi="Arial" w:cs="Arial"/>
          <w:sz w:val="24"/>
          <w:szCs w:val="24"/>
        </w:rPr>
        <w:t>es que sucedieron</w:t>
      </w:r>
      <w:r w:rsidR="00D90341" w:rsidRPr="00A31F0C">
        <w:rPr>
          <w:rFonts w:ascii="Arial" w:hAnsi="Arial" w:cs="Arial"/>
          <w:sz w:val="24"/>
          <w:szCs w:val="24"/>
        </w:rPr>
        <w:t xml:space="preserve"> en la niñez</w:t>
      </w:r>
      <w:r w:rsidR="009C425F" w:rsidRPr="00A31F0C">
        <w:rPr>
          <w:rFonts w:ascii="Arial" w:hAnsi="Arial" w:cs="Arial"/>
          <w:sz w:val="24"/>
          <w:szCs w:val="24"/>
        </w:rPr>
        <w:t xml:space="preserve"> son re</w:t>
      </w:r>
      <w:r w:rsidR="00D90341" w:rsidRPr="00A31F0C">
        <w:rPr>
          <w:rFonts w:ascii="Arial" w:hAnsi="Arial" w:cs="Arial"/>
          <w:sz w:val="24"/>
          <w:szCs w:val="24"/>
        </w:rPr>
        <w:t>-</w:t>
      </w:r>
      <w:r w:rsidR="009C425F" w:rsidRPr="00A31F0C">
        <w:rPr>
          <w:rFonts w:ascii="Arial" w:hAnsi="Arial" w:cs="Arial"/>
          <w:sz w:val="24"/>
          <w:szCs w:val="24"/>
        </w:rPr>
        <w:t>vivida</w:t>
      </w:r>
      <w:r w:rsidRPr="00A31F0C">
        <w:rPr>
          <w:rFonts w:ascii="Arial" w:hAnsi="Arial" w:cs="Arial"/>
          <w:sz w:val="24"/>
          <w:szCs w:val="24"/>
        </w:rPr>
        <w:t xml:space="preserve">s </w:t>
      </w:r>
      <w:r w:rsidR="009C425F" w:rsidRPr="00A31F0C">
        <w:rPr>
          <w:rFonts w:ascii="Arial" w:hAnsi="Arial" w:cs="Arial"/>
          <w:sz w:val="24"/>
          <w:szCs w:val="24"/>
        </w:rPr>
        <w:t>desde un dolor psíquico</w:t>
      </w:r>
      <w:r w:rsidR="00240179" w:rsidRPr="00A31F0C">
        <w:rPr>
          <w:rFonts w:ascii="Arial" w:hAnsi="Arial" w:cs="Arial"/>
          <w:sz w:val="24"/>
          <w:szCs w:val="24"/>
        </w:rPr>
        <w:t xml:space="preserve"> muy impactante</w:t>
      </w:r>
      <w:r w:rsidR="00004A20">
        <w:rPr>
          <w:rFonts w:ascii="Arial" w:hAnsi="Arial" w:cs="Arial"/>
          <w:sz w:val="24"/>
          <w:szCs w:val="24"/>
        </w:rPr>
        <w:t>,</w:t>
      </w:r>
      <w:r w:rsidR="006C336A" w:rsidRPr="00A31F0C">
        <w:rPr>
          <w:rFonts w:ascii="Arial" w:hAnsi="Arial" w:cs="Arial"/>
          <w:sz w:val="24"/>
          <w:szCs w:val="24"/>
        </w:rPr>
        <w:t xml:space="preserve"> </w:t>
      </w:r>
      <w:r w:rsidR="0047408A" w:rsidRPr="00A31F0C">
        <w:rPr>
          <w:rFonts w:ascii="Arial" w:hAnsi="Arial" w:cs="Arial"/>
          <w:sz w:val="24"/>
          <w:szCs w:val="24"/>
        </w:rPr>
        <w:t xml:space="preserve">desbordes y </w:t>
      </w:r>
      <w:r w:rsidR="006C336A" w:rsidRPr="00A31F0C">
        <w:rPr>
          <w:rFonts w:ascii="Arial" w:hAnsi="Arial" w:cs="Arial"/>
          <w:sz w:val="24"/>
          <w:szCs w:val="24"/>
        </w:rPr>
        <w:t>sintomatologías severas,</w:t>
      </w:r>
      <w:r w:rsidR="009C425F" w:rsidRPr="00A31F0C">
        <w:rPr>
          <w:rFonts w:ascii="Arial" w:hAnsi="Arial" w:cs="Arial"/>
          <w:sz w:val="24"/>
          <w:szCs w:val="24"/>
        </w:rPr>
        <w:t xml:space="preserve"> de enormes co</w:t>
      </w:r>
      <w:r w:rsidR="006C336A" w:rsidRPr="00A31F0C">
        <w:rPr>
          <w:rFonts w:ascii="Arial" w:hAnsi="Arial" w:cs="Arial"/>
          <w:sz w:val="24"/>
          <w:szCs w:val="24"/>
        </w:rPr>
        <w:t>nsecuencias</w:t>
      </w:r>
      <w:r w:rsidR="00724A1A" w:rsidRPr="00A31F0C">
        <w:rPr>
          <w:rFonts w:ascii="Arial" w:hAnsi="Arial" w:cs="Arial"/>
          <w:sz w:val="24"/>
          <w:szCs w:val="24"/>
        </w:rPr>
        <w:t xml:space="preserve"> y limitaciones</w:t>
      </w:r>
      <w:r w:rsidR="006C336A" w:rsidRPr="00A31F0C">
        <w:rPr>
          <w:rFonts w:ascii="Arial" w:hAnsi="Arial" w:cs="Arial"/>
          <w:sz w:val="24"/>
          <w:szCs w:val="24"/>
        </w:rPr>
        <w:t xml:space="preserve"> en la vida </w:t>
      </w:r>
      <w:r w:rsidR="003D4EA3" w:rsidRPr="00A31F0C">
        <w:rPr>
          <w:rFonts w:ascii="Arial" w:hAnsi="Arial" w:cs="Arial"/>
          <w:sz w:val="24"/>
          <w:szCs w:val="24"/>
        </w:rPr>
        <w:t>adulta</w:t>
      </w:r>
      <w:r w:rsidR="009C425F" w:rsidRPr="00A31F0C">
        <w:rPr>
          <w:rFonts w:ascii="Arial" w:hAnsi="Arial" w:cs="Arial"/>
          <w:sz w:val="24"/>
          <w:szCs w:val="24"/>
        </w:rPr>
        <w:t>.</w:t>
      </w:r>
      <w:r w:rsidR="00AC11F8" w:rsidRPr="00A31F0C">
        <w:rPr>
          <w:rFonts w:ascii="Arial" w:hAnsi="Arial" w:cs="Arial"/>
          <w:sz w:val="24"/>
          <w:szCs w:val="24"/>
        </w:rPr>
        <w:t xml:space="preserve"> </w:t>
      </w:r>
      <w:r w:rsidR="00D90341" w:rsidRPr="00A31F0C">
        <w:rPr>
          <w:rFonts w:ascii="Arial" w:hAnsi="Arial" w:cs="Arial"/>
          <w:sz w:val="24"/>
          <w:szCs w:val="24"/>
        </w:rPr>
        <w:t xml:space="preserve">He trabajado estas cuestiones en escritos anteriores </w:t>
      </w:r>
      <w:r w:rsidR="00C81D2F" w:rsidRPr="00A31F0C">
        <w:rPr>
          <w:rFonts w:ascii="Arial" w:hAnsi="Arial" w:cs="Arial"/>
          <w:sz w:val="24"/>
          <w:szCs w:val="24"/>
        </w:rPr>
        <w:t xml:space="preserve">(Fernández, 2005, 2009, 2013a, 2013b) </w:t>
      </w:r>
      <w:r w:rsidR="00D90341" w:rsidRPr="00A31F0C">
        <w:rPr>
          <w:rFonts w:ascii="Arial" w:hAnsi="Arial" w:cs="Arial"/>
          <w:sz w:val="24"/>
          <w:szCs w:val="24"/>
        </w:rPr>
        <w:t xml:space="preserve">de los que retomaré algunas </w:t>
      </w:r>
      <w:r w:rsidRPr="00A31F0C">
        <w:rPr>
          <w:rFonts w:ascii="Arial" w:hAnsi="Arial" w:cs="Arial"/>
          <w:sz w:val="24"/>
          <w:szCs w:val="24"/>
        </w:rPr>
        <w:t>puntuaciones</w:t>
      </w:r>
      <w:r w:rsidR="00D90341" w:rsidRPr="00A31F0C">
        <w:rPr>
          <w:rFonts w:ascii="Arial" w:hAnsi="Arial" w:cs="Arial"/>
          <w:sz w:val="24"/>
          <w:szCs w:val="24"/>
        </w:rPr>
        <w:t xml:space="preserve"> centrales para avanzar hacia nuevas </w:t>
      </w:r>
      <w:r w:rsidR="0046712A" w:rsidRPr="00A31F0C">
        <w:rPr>
          <w:rFonts w:ascii="Arial" w:hAnsi="Arial" w:cs="Arial"/>
          <w:sz w:val="24"/>
          <w:szCs w:val="24"/>
        </w:rPr>
        <w:t>problematizaciones</w:t>
      </w:r>
      <w:r w:rsidR="00D90341" w:rsidRPr="00A31F0C">
        <w:rPr>
          <w:rFonts w:ascii="Arial" w:hAnsi="Arial" w:cs="Arial"/>
          <w:sz w:val="24"/>
          <w:szCs w:val="24"/>
        </w:rPr>
        <w:t>.</w:t>
      </w:r>
      <w:r w:rsidR="00AC11F8" w:rsidRPr="00A31F0C">
        <w:rPr>
          <w:rFonts w:ascii="Arial" w:hAnsi="Arial" w:cs="Arial"/>
          <w:color w:val="FF0000"/>
          <w:sz w:val="24"/>
          <w:szCs w:val="24"/>
        </w:rPr>
        <w:t xml:space="preserve"> </w:t>
      </w:r>
      <w:r w:rsidR="00192D8E" w:rsidRPr="00A31F0C">
        <w:rPr>
          <w:rFonts w:ascii="Arial" w:hAnsi="Arial" w:cs="Arial"/>
          <w:color w:val="FF0000"/>
          <w:sz w:val="24"/>
          <w:szCs w:val="24"/>
        </w:rPr>
        <w:t xml:space="preserve"> </w:t>
      </w:r>
    </w:p>
    <w:p w:rsidR="0047408A" w:rsidRPr="00B143AE" w:rsidRDefault="00C02D02" w:rsidP="001C68B3">
      <w:pPr>
        <w:spacing w:after="0" w:line="360" w:lineRule="auto"/>
        <w:jc w:val="both"/>
        <w:rPr>
          <w:rFonts w:ascii="Arial" w:hAnsi="Arial" w:cs="Arial"/>
          <w:sz w:val="24"/>
          <w:szCs w:val="24"/>
        </w:rPr>
      </w:pPr>
      <w:r w:rsidRPr="00B143AE">
        <w:rPr>
          <w:rFonts w:ascii="Arial" w:hAnsi="Arial" w:cs="Arial"/>
          <w:sz w:val="24"/>
          <w:szCs w:val="24"/>
        </w:rPr>
        <w:tab/>
      </w:r>
      <w:r w:rsidR="00AC11F8" w:rsidRPr="00B143AE">
        <w:rPr>
          <w:rFonts w:ascii="Arial" w:hAnsi="Arial" w:cs="Arial"/>
          <w:sz w:val="24"/>
          <w:szCs w:val="24"/>
        </w:rPr>
        <w:t>Cuando publiqué "</w:t>
      </w:r>
      <w:r w:rsidR="004C5A5B" w:rsidRPr="00B143AE">
        <w:rPr>
          <w:rFonts w:ascii="Arial" w:hAnsi="Arial" w:cs="Arial"/>
          <w:i/>
          <w:sz w:val="24"/>
          <w:szCs w:val="24"/>
        </w:rPr>
        <w:t>Jóvenes</w:t>
      </w:r>
      <w:r w:rsidR="00D90341" w:rsidRPr="00B143AE">
        <w:rPr>
          <w:rFonts w:ascii="Arial" w:hAnsi="Arial" w:cs="Arial"/>
          <w:i/>
          <w:sz w:val="24"/>
          <w:szCs w:val="24"/>
        </w:rPr>
        <w:t xml:space="preserve"> de vidas grises: psicoanálisis y biopolítica</w:t>
      </w:r>
      <w:r w:rsidR="00D90341" w:rsidRPr="00B143AE">
        <w:rPr>
          <w:rFonts w:ascii="Arial" w:hAnsi="Arial" w:cs="Arial"/>
          <w:sz w:val="24"/>
          <w:szCs w:val="24"/>
        </w:rPr>
        <w:t>”</w:t>
      </w:r>
      <w:r w:rsidR="00D34580" w:rsidRPr="00B143AE">
        <w:rPr>
          <w:rFonts w:ascii="Arial" w:hAnsi="Arial" w:cs="Arial"/>
          <w:sz w:val="24"/>
          <w:szCs w:val="24"/>
        </w:rPr>
        <w:t xml:space="preserve"> </w:t>
      </w:r>
      <w:r w:rsidR="00AC11F8" w:rsidRPr="00B143AE">
        <w:rPr>
          <w:rFonts w:ascii="Arial" w:hAnsi="Arial" w:cs="Arial"/>
          <w:sz w:val="24"/>
          <w:szCs w:val="24"/>
        </w:rPr>
        <w:t>(Fernández, 2013c)</w:t>
      </w:r>
      <w:r w:rsidR="00D90341" w:rsidRPr="00B143AE">
        <w:rPr>
          <w:rFonts w:ascii="Arial" w:hAnsi="Arial" w:cs="Arial"/>
          <w:sz w:val="24"/>
          <w:szCs w:val="24"/>
        </w:rPr>
        <w:t>, comencé una serie de e</w:t>
      </w:r>
      <w:r w:rsidR="006C336A" w:rsidRPr="00B143AE">
        <w:rPr>
          <w:rFonts w:ascii="Arial" w:hAnsi="Arial" w:cs="Arial"/>
          <w:sz w:val="24"/>
          <w:szCs w:val="24"/>
        </w:rPr>
        <w:t xml:space="preserve">scritos y presentaciones que </w:t>
      </w:r>
      <w:r w:rsidR="00A54254" w:rsidRPr="00B143AE">
        <w:rPr>
          <w:rFonts w:ascii="Arial" w:hAnsi="Arial" w:cs="Arial"/>
          <w:sz w:val="24"/>
          <w:szCs w:val="24"/>
        </w:rPr>
        <w:t>fueron</w:t>
      </w:r>
      <w:r w:rsidR="00D90341" w:rsidRPr="00B143AE">
        <w:rPr>
          <w:rFonts w:ascii="Arial" w:hAnsi="Arial" w:cs="Arial"/>
          <w:sz w:val="24"/>
          <w:szCs w:val="24"/>
        </w:rPr>
        <w:t xml:space="preserve"> operando </w:t>
      </w:r>
      <w:r w:rsidR="00A54254" w:rsidRPr="00B143AE">
        <w:rPr>
          <w:rFonts w:ascii="Arial" w:hAnsi="Arial" w:cs="Arial"/>
          <w:sz w:val="24"/>
          <w:szCs w:val="24"/>
        </w:rPr>
        <w:t xml:space="preserve">como </w:t>
      </w:r>
      <w:r w:rsidR="00D90341" w:rsidRPr="00B143AE">
        <w:rPr>
          <w:rFonts w:ascii="Arial" w:hAnsi="Arial" w:cs="Arial"/>
          <w:sz w:val="24"/>
          <w:szCs w:val="24"/>
        </w:rPr>
        <w:t>momento</w:t>
      </w:r>
      <w:r w:rsidR="00A54254" w:rsidRPr="00B143AE">
        <w:rPr>
          <w:rFonts w:ascii="Arial" w:hAnsi="Arial" w:cs="Arial"/>
          <w:sz w:val="24"/>
          <w:szCs w:val="24"/>
        </w:rPr>
        <w:t>s</w:t>
      </w:r>
      <w:r w:rsidR="00D90341" w:rsidRPr="00B143AE">
        <w:rPr>
          <w:rFonts w:ascii="Arial" w:hAnsi="Arial" w:cs="Arial"/>
          <w:sz w:val="24"/>
          <w:szCs w:val="24"/>
        </w:rPr>
        <w:t xml:space="preserve"> de demora necesario</w:t>
      </w:r>
      <w:r w:rsidR="00A54254" w:rsidRPr="00B143AE">
        <w:rPr>
          <w:rFonts w:ascii="Arial" w:hAnsi="Arial" w:cs="Arial"/>
          <w:sz w:val="24"/>
          <w:szCs w:val="24"/>
        </w:rPr>
        <w:t>s</w:t>
      </w:r>
      <w:r w:rsidR="00D90341" w:rsidRPr="00B143AE">
        <w:rPr>
          <w:rFonts w:ascii="Arial" w:hAnsi="Arial" w:cs="Arial"/>
          <w:sz w:val="24"/>
          <w:szCs w:val="24"/>
        </w:rPr>
        <w:t>, impres</w:t>
      </w:r>
      <w:r w:rsidR="00AC11F8" w:rsidRPr="00B143AE">
        <w:rPr>
          <w:rFonts w:ascii="Arial" w:hAnsi="Arial" w:cs="Arial"/>
          <w:sz w:val="24"/>
          <w:szCs w:val="24"/>
        </w:rPr>
        <w:t>c</w:t>
      </w:r>
      <w:r w:rsidR="00D90341" w:rsidRPr="00B143AE">
        <w:rPr>
          <w:rFonts w:ascii="Arial" w:hAnsi="Arial" w:cs="Arial"/>
          <w:sz w:val="24"/>
          <w:szCs w:val="24"/>
        </w:rPr>
        <w:t>indible</w:t>
      </w:r>
      <w:r w:rsidR="00A54254" w:rsidRPr="00B143AE">
        <w:rPr>
          <w:rFonts w:ascii="Arial" w:hAnsi="Arial" w:cs="Arial"/>
          <w:sz w:val="24"/>
          <w:szCs w:val="24"/>
        </w:rPr>
        <w:t>s</w:t>
      </w:r>
      <w:r w:rsidR="00D90341" w:rsidRPr="00B143AE">
        <w:rPr>
          <w:rFonts w:ascii="Arial" w:hAnsi="Arial" w:cs="Arial"/>
          <w:sz w:val="24"/>
          <w:szCs w:val="24"/>
        </w:rPr>
        <w:t>, para elucidar el cómo del trabajo clínico cotidiano.</w:t>
      </w:r>
      <w:r w:rsidR="00AC11F8" w:rsidRPr="00B143AE">
        <w:rPr>
          <w:rFonts w:ascii="Arial" w:hAnsi="Arial" w:cs="Arial"/>
          <w:sz w:val="24"/>
          <w:szCs w:val="24"/>
        </w:rPr>
        <w:t xml:space="preserve"> </w:t>
      </w:r>
      <w:r w:rsidR="00B05AB0" w:rsidRPr="00B143AE">
        <w:rPr>
          <w:rFonts w:ascii="Arial" w:hAnsi="Arial" w:cs="Arial"/>
          <w:sz w:val="24"/>
          <w:szCs w:val="24"/>
        </w:rPr>
        <w:t>En tal sentido,</w:t>
      </w:r>
      <w:r w:rsidR="00AC11F8" w:rsidRPr="00B143AE">
        <w:rPr>
          <w:rFonts w:ascii="Arial" w:hAnsi="Arial" w:cs="Arial"/>
          <w:sz w:val="24"/>
          <w:szCs w:val="24"/>
        </w:rPr>
        <w:t xml:space="preserve"> c</w:t>
      </w:r>
      <w:r w:rsidR="004C5A5B" w:rsidRPr="00B143AE">
        <w:rPr>
          <w:rFonts w:ascii="Arial" w:eastAsia="Times New Roman" w:hAnsi="Arial" w:cs="Arial"/>
          <w:sz w:val="24"/>
          <w:szCs w:val="24"/>
        </w:rPr>
        <w:t>línica y crí</w:t>
      </w:r>
      <w:r w:rsidR="00CA7AA4" w:rsidRPr="00B143AE">
        <w:rPr>
          <w:rFonts w:ascii="Arial" w:eastAsia="Times New Roman" w:hAnsi="Arial" w:cs="Arial"/>
          <w:sz w:val="24"/>
          <w:szCs w:val="24"/>
        </w:rPr>
        <w:t xml:space="preserve">tica alude al propósito de abrir interrogación, es decir, </w:t>
      </w:r>
      <w:r w:rsidR="00CA7AA4" w:rsidRPr="00B143AE">
        <w:rPr>
          <w:rFonts w:ascii="Arial" w:eastAsia="Times New Roman" w:hAnsi="Arial" w:cs="Arial"/>
          <w:i/>
          <w:sz w:val="24"/>
          <w:szCs w:val="24"/>
        </w:rPr>
        <w:t>problematizar</w:t>
      </w:r>
      <w:r w:rsidR="006C336A" w:rsidRPr="00B143AE">
        <w:rPr>
          <w:rFonts w:ascii="Arial" w:eastAsia="Times New Roman" w:hAnsi="Arial" w:cs="Arial"/>
          <w:sz w:val="24"/>
          <w:szCs w:val="24"/>
        </w:rPr>
        <w:t xml:space="preserve"> ese</w:t>
      </w:r>
      <w:r w:rsidR="00CA7AA4" w:rsidRPr="00B143AE">
        <w:rPr>
          <w:rFonts w:ascii="Arial" w:eastAsia="Times New Roman" w:hAnsi="Arial" w:cs="Arial"/>
          <w:sz w:val="24"/>
          <w:szCs w:val="24"/>
        </w:rPr>
        <w:t xml:space="preserve"> </w:t>
      </w:r>
      <w:r w:rsidR="00C3337F" w:rsidRPr="00B143AE">
        <w:rPr>
          <w:rFonts w:ascii="Arial" w:eastAsia="Times New Roman" w:hAnsi="Arial" w:cs="Arial"/>
          <w:sz w:val="24"/>
          <w:szCs w:val="24"/>
        </w:rPr>
        <w:t xml:space="preserve">quehacer </w:t>
      </w:r>
      <w:r w:rsidR="003D4EA3" w:rsidRPr="00B143AE">
        <w:rPr>
          <w:rFonts w:ascii="Arial" w:eastAsia="Times New Roman" w:hAnsi="Arial" w:cs="Arial"/>
          <w:sz w:val="24"/>
          <w:szCs w:val="24"/>
        </w:rPr>
        <w:t>y las conceptualizaciones que lo fundamentan.</w:t>
      </w:r>
      <w:r w:rsidR="00CA7AA4" w:rsidRPr="00B143AE">
        <w:rPr>
          <w:rFonts w:ascii="Arial" w:eastAsia="Times New Roman" w:hAnsi="Arial" w:cs="Arial"/>
          <w:sz w:val="24"/>
          <w:szCs w:val="24"/>
        </w:rPr>
        <w:t xml:space="preserve"> Hacer</w:t>
      </w:r>
      <w:r w:rsidR="00BE2235">
        <w:rPr>
          <w:rFonts w:ascii="Arial" w:eastAsia="Times New Roman" w:hAnsi="Arial" w:cs="Arial"/>
          <w:sz w:val="24"/>
          <w:szCs w:val="24"/>
        </w:rPr>
        <w:t xml:space="preserve"> de un tema un problema</w:t>
      </w:r>
      <w:r w:rsidR="00367CE0" w:rsidRPr="00B143AE">
        <w:rPr>
          <w:rFonts w:ascii="Arial" w:eastAsia="Times New Roman" w:hAnsi="Arial" w:cs="Arial"/>
          <w:sz w:val="24"/>
          <w:szCs w:val="24"/>
        </w:rPr>
        <w:t xml:space="preserve"> </w:t>
      </w:r>
      <w:r w:rsidR="00BE2235">
        <w:rPr>
          <w:rFonts w:ascii="Arial" w:eastAsia="Times New Roman" w:hAnsi="Arial" w:cs="Arial"/>
          <w:sz w:val="24"/>
          <w:szCs w:val="24"/>
        </w:rPr>
        <w:t>-</w:t>
      </w:r>
      <w:r w:rsidR="00367CE0" w:rsidRPr="00B143AE">
        <w:rPr>
          <w:rFonts w:ascii="Arial" w:eastAsia="Times New Roman" w:hAnsi="Arial" w:cs="Arial"/>
          <w:sz w:val="24"/>
          <w:szCs w:val="24"/>
        </w:rPr>
        <w:t>hacer</w:t>
      </w:r>
      <w:r w:rsidR="00CA7AA4" w:rsidRPr="00B143AE">
        <w:rPr>
          <w:rFonts w:ascii="Arial" w:eastAsia="Times New Roman" w:hAnsi="Arial" w:cs="Arial"/>
          <w:sz w:val="24"/>
          <w:szCs w:val="24"/>
        </w:rPr>
        <w:t xml:space="preserve"> problema</w:t>
      </w:r>
      <w:r w:rsidR="00BE2235">
        <w:rPr>
          <w:rFonts w:ascii="Arial" w:eastAsia="Times New Roman" w:hAnsi="Arial" w:cs="Arial"/>
          <w:sz w:val="24"/>
          <w:szCs w:val="24"/>
        </w:rPr>
        <w:t>-</w:t>
      </w:r>
      <w:r w:rsidR="00CA7AA4" w:rsidRPr="00B143AE">
        <w:rPr>
          <w:rFonts w:ascii="Arial" w:eastAsia="Times New Roman" w:hAnsi="Arial" w:cs="Arial"/>
          <w:sz w:val="24"/>
          <w:szCs w:val="24"/>
        </w:rPr>
        <w:t xml:space="preserve"> es abrir preguntas que permitan operar </w:t>
      </w:r>
      <w:r w:rsidR="00CA7AA4" w:rsidRPr="00B143AE">
        <w:rPr>
          <w:rFonts w:ascii="Arial" w:eastAsia="Times New Roman" w:hAnsi="Arial" w:cs="Arial"/>
          <w:i/>
          <w:sz w:val="24"/>
          <w:szCs w:val="24"/>
        </w:rPr>
        <w:t>desnaturalizaciones</w:t>
      </w:r>
      <w:r w:rsidR="00CA7AA4" w:rsidRPr="00B143AE">
        <w:rPr>
          <w:rFonts w:ascii="Arial" w:eastAsia="Times New Roman" w:hAnsi="Arial" w:cs="Arial"/>
          <w:sz w:val="24"/>
          <w:szCs w:val="24"/>
        </w:rPr>
        <w:t xml:space="preserve">. </w:t>
      </w:r>
      <w:r w:rsidR="00367CE0" w:rsidRPr="00B143AE">
        <w:rPr>
          <w:rFonts w:ascii="Arial" w:eastAsia="Times New Roman" w:hAnsi="Arial" w:cs="Arial"/>
          <w:sz w:val="24"/>
          <w:szCs w:val="24"/>
        </w:rPr>
        <w:t>Se trata de</w:t>
      </w:r>
      <w:r w:rsidR="00CA7AA4" w:rsidRPr="00B143AE">
        <w:rPr>
          <w:rFonts w:ascii="Arial" w:eastAsia="Times New Roman" w:hAnsi="Arial" w:cs="Arial"/>
          <w:sz w:val="24"/>
          <w:szCs w:val="24"/>
        </w:rPr>
        <w:t xml:space="preserve"> un criterio metodológico que habilite interrogar críticamente las naturalizaciones que inevitablemente se producen en nuestras actividades cotidianas. </w:t>
      </w:r>
      <w:r w:rsidR="00CA7AA4" w:rsidRPr="00B143AE">
        <w:rPr>
          <w:rFonts w:ascii="Arial" w:hAnsi="Arial" w:cs="Arial"/>
          <w:sz w:val="24"/>
          <w:szCs w:val="24"/>
        </w:rPr>
        <w:t>R</w:t>
      </w:r>
      <w:r w:rsidR="00CA7AA4" w:rsidRPr="00B143AE">
        <w:rPr>
          <w:rFonts w:ascii="Arial" w:eastAsia="Times New Roman" w:hAnsi="Arial" w:cs="Arial"/>
          <w:sz w:val="24"/>
          <w:szCs w:val="24"/>
        </w:rPr>
        <w:t>utinas que insensiblemente van naturalizando cuestiones que deben permanecer abiertas</w:t>
      </w:r>
      <w:r w:rsidR="0047408A" w:rsidRPr="00B143AE">
        <w:rPr>
          <w:rFonts w:ascii="Arial" w:eastAsia="Times New Roman" w:hAnsi="Arial" w:cs="Arial"/>
          <w:sz w:val="24"/>
          <w:szCs w:val="24"/>
        </w:rPr>
        <w:t>. Invi</w:t>
      </w:r>
      <w:r w:rsidR="00BE2235">
        <w:rPr>
          <w:rFonts w:ascii="Arial" w:eastAsia="Times New Roman" w:hAnsi="Arial" w:cs="Arial"/>
          <w:sz w:val="24"/>
          <w:szCs w:val="24"/>
        </w:rPr>
        <w:t>sibilizaciones de ayer que al e</w:t>
      </w:r>
      <w:r w:rsidR="0047408A" w:rsidRPr="00B143AE">
        <w:rPr>
          <w:rFonts w:ascii="Arial" w:eastAsia="Times New Roman" w:hAnsi="Arial" w:cs="Arial"/>
          <w:sz w:val="24"/>
          <w:szCs w:val="24"/>
        </w:rPr>
        <w:t>lucidarlas hoy nos permiten p</w:t>
      </w:r>
      <w:r w:rsidR="006F5D50" w:rsidRPr="00B143AE">
        <w:rPr>
          <w:rFonts w:ascii="Arial" w:eastAsia="Times New Roman" w:hAnsi="Arial" w:cs="Arial"/>
          <w:sz w:val="24"/>
          <w:szCs w:val="24"/>
        </w:rPr>
        <w:t xml:space="preserve">ensar e intervenir de otro modo. </w:t>
      </w:r>
      <w:r w:rsidR="00CA7AA4" w:rsidRPr="00B143AE">
        <w:rPr>
          <w:rFonts w:ascii="Arial" w:eastAsia="Times New Roman" w:hAnsi="Arial" w:cs="Arial"/>
          <w:sz w:val="24"/>
          <w:szCs w:val="24"/>
        </w:rPr>
        <w:t>Las operaciones de desnaturalización son a mi criterio centrales para sostener</w:t>
      </w:r>
      <w:r w:rsidR="00570124" w:rsidRPr="00B143AE">
        <w:rPr>
          <w:rFonts w:ascii="Arial" w:eastAsia="Times New Roman" w:hAnsi="Arial" w:cs="Arial"/>
          <w:sz w:val="24"/>
          <w:szCs w:val="24"/>
        </w:rPr>
        <w:t xml:space="preserve"> hoy</w:t>
      </w:r>
      <w:r w:rsidR="00CA7AA4" w:rsidRPr="00B143AE">
        <w:rPr>
          <w:rFonts w:ascii="Arial" w:eastAsia="Times New Roman" w:hAnsi="Arial" w:cs="Arial"/>
          <w:sz w:val="24"/>
          <w:szCs w:val="24"/>
        </w:rPr>
        <w:t xml:space="preserve"> la </w:t>
      </w:r>
      <w:r w:rsidR="00CA7AA4" w:rsidRPr="00B143AE">
        <w:rPr>
          <w:rFonts w:ascii="Arial" w:eastAsia="Times New Roman" w:hAnsi="Arial" w:cs="Arial"/>
          <w:i/>
          <w:sz w:val="24"/>
          <w:szCs w:val="24"/>
        </w:rPr>
        <w:t>hospitalidad de los dispositivos psicoanalíticos</w:t>
      </w:r>
      <w:r w:rsidR="00AC11F8" w:rsidRPr="00B143AE">
        <w:rPr>
          <w:rFonts w:ascii="Arial" w:eastAsia="Times New Roman" w:hAnsi="Arial" w:cs="Arial"/>
          <w:sz w:val="24"/>
          <w:szCs w:val="24"/>
        </w:rPr>
        <w:t xml:space="preserve"> (Fernández, 2013c)</w:t>
      </w:r>
      <w:r w:rsidR="00CA7AA4" w:rsidRPr="00B143AE">
        <w:rPr>
          <w:rFonts w:ascii="Arial" w:eastAsia="Times New Roman" w:hAnsi="Arial" w:cs="Arial"/>
          <w:i/>
          <w:sz w:val="24"/>
          <w:szCs w:val="24"/>
        </w:rPr>
        <w:t>.</w:t>
      </w:r>
      <w:r w:rsidR="00CA7AA4" w:rsidRPr="00B143AE">
        <w:rPr>
          <w:rFonts w:ascii="Arial" w:hAnsi="Arial" w:cs="Arial"/>
          <w:sz w:val="24"/>
          <w:szCs w:val="24"/>
        </w:rPr>
        <w:t xml:space="preserve"> </w:t>
      </w:r>
      <w:r w:rsidR="00D2121C">
        <w:rPr>
          <w:rFonts w:ascii="Arial" w:hAnsi="Arial" w:cs="Arial"/>
          <w:sz w:val="24"/>
          <w:szCs w:val="24"/>
        </w:rPr>
        <w:t xml:space="preserve">Se trata de mantener las alertas necesarias que obstaculicen </w:t>
      </w:r>
      <w:r w:rsidR="00D2121C">
        <w:rPr>
          <w:rFonts w:ascii="Arial" w:hAnsi="Arial" w:cs="Arial"/>
          <w:sz w:val="24"/>
          <w:szCs w:val="24"/>
        </w:rPr>
        <w:lastRenderedPageBreak/>
        <w:t xml:space="preserve">deslizamientos no deseados de los escenarios de la cura hacia controles biopolíticos. </w:t>
      </w:r>
    </w:p>
    <w:p w:rsidR="00E41144" w:rsidRDefault="00D5617D" w:rsidP="001C68B3">
      <w:pPr>
        <w:spacing w:after="0" w:line="360" w:lineRule="auto"/>
        <w:jc w:val="both"/>
        <w:rPr>
          <w:rFonts w:ascii="Arial" w:eastAsia="Times New Roman" w:hAnsi="Arial" w:cs="Arial"/>
          <w:sz w:val="24"/>
          <w:szCs w:val="24"/>
        </w:rPr>
      </w:pPr>
      <w:r>
        <w:rPr>
          <w:rFonts w:ascii="Arial" w:hAnsi="Arial" w:cs="Arial"/>
          <w:sz w:val="24"/>
          <w:szCs w:val="24"/>
        </w:rPr>
        <w:tab/>
      </w:r>
      <w:r w:rsidR="0047408A" w:rsidRPr="00B143AE">
        <w:rPr>
          <w:rFonts w:ascii="Arial" w:hAnsi="Arial" w:cs="Arial"/>
          <w:sz w:val="24"/>
          <w:szCs w:val="24"/>
        </w:rPr>
        <w:t xml:space="preserve">Asimismo, </w:t>
      </w:r>
      <w:r w:rsidR="0047408A" w:rsidRPr="00B143AE">
        <w:rPr>
          <w:rFonts w:ascii="Arial" w:eastAsia="Times New Roman" w:hAnsi="Arial" w:cs="Arial"/>
          <w:sz w:val="24"/>
          <w:szCs w:val="24"/>
        </w:rPr>
        <w:t>l</w:t>
      </w:r>
      <w:r w:rsidR="00CA7AA4" w:rsidRPr="00B143AE">
        <w:rPr>
          <w:rFonts w:ascii="Arial" w:eastAsia="Times New Roman" w:hAnsi="Arial" w:cs="Arial"/>
          <w:sz w:val="24"/>
          <w:szCs w:val="24"/>
        </w:rPr>
        <w:t>a dimensión crítica de la clínica supone</w:t>
      </w:r>
      <w:r w:rsidR="00367CE0" w:rsidRPr="00B143AE">
        <w:rPr>
          <w:rFonts w:ascii="Arial" w:eastAsia="Times New Roman" w:hAnsi="Arial" w:cs="Arial"/>
          <w:sz w:val="24"/>
          <w:szCs w:val="24"/>
        </w:rPr>
        <w:t>, entre otras cuestiones,</w:t>
      </w:r>
      <w:r w:rsidR="004C5A5B" w:rsidRPr="00B143AE">
        <w:rPr>
          <w:rFonts w:ascii="Arial" w:eastAsia="Times New Roman" w:hAnsi="Arial" w:cs="Arial"/>
          <w:sz w:val="24"/>
          <w:szCs w:val="24"/>
        </w:rPr>
        <w:t xml:space="preserve"> un estar atentx</w:t>
      </w:r>
      <w:r w:rsidR="00CA7AA4" w:rsidRPr="00B143AE">
        <w:rPr>
          <w:rFonts w:ascii="Arial" w:eastAsia="Times New Roman" w:hAnsi="Arial" w:cs="Arial"/>
          <w:sz w:val="24"/>
          <w:szCs w:val="24"/>
        </w:rPr>
        <w:t>s a las subjetivaciones y formas de vincularse propios de una época. No se trata de establecer otros cuadros c</w:t>
      </w:r>
      <w:r w:rsidR="00A54254" w:rsidRPr="00B143AE">
        <w:rPr>
          <w:rFonts w:ascii="Arial" w:hAnsi="Arial" w:cs="Arial"/>
          <w:sz w:val="24"/>
          <w:szCs w:val="24"/>
        </w:rPr>
        <w:t>línicos, sino de distinguir</w:t>
      </w:r>
      <w:r w:rsidR="00CA7AA4" w:rsidRPr="00B143AE">
        <w:rPr>
          <w:rFonts w:ascii="Arial" w:hAnsi="Arial" w:cs="Arial"/>
          <w:sz w:val="24"/>
          <w:szCs w:val="24"/>
        </w:rPr>
        <w:t xml:space="preserve"> </w:t>
      </w:r>
      <w:r w:rsidR="00CA7AA4" w:rsidRPr="00B143AE">
        <w:rPr>
          <w:rFonts w:ascii="Arial" w:eastAsia="Times New Roman" w:hAnsi="Arial" w:cs="Arial"/>
          <w:sz w:val="24"/>
          <w:szCs w:val="24"/>
        </w:rPr>
        <w:t>estilos o modalidades de sufrimiento que toman alguna especificidad en estos tiempos. Reconocer esta historicidad implica</w:t>
      </w:r>
      <w:r w:rsidR="00367CE0" w:rsidRPr="00B143AE">
        <w:rPr>
          <w:rFonts w:ascii="Arial" w:eastAsia="Times New Roman" w:hAnsi="Arial" w:cs="Arial"/>
          <w:sz w:val="24"/>
          <w:szCs w:val="24"/>
        </w:rPr>
        <w:t xml:space="preserve"> en principio</w:t>
      </w:r>
      <w:r w:rsidR="00192D8E" w:rsidRPr="00B143AE">
        <w:rPr>
          <w:rFonts w:ascii="Arial" w:eastAsia="Times New Roman" w:hAnsi="Arial" w:cs="Arial"/>
          <w:sz w:val="24"/>
          <w:szCs w:val="24"/>
        </w:rPr>
        <w:t xml:space="preserve"> tres</w:t>
      </w:r>
      <w:r w:rsidR="00CA7AA4" w:rsidRPr="00B143AE">
        <w:rPr>
          <w:rFonts w:ascii="Arial" w:eastAsia="Times New Roman" w:hAnsi="Arial" w:cs="Arial"/>
          <w:sz w:val="24"/>
          <w:szCs w:val="24"/>
        </w:rPr>
        <w:t xml:space="preserve"> movimientos: a) reco</w:t>
      </w:r>
      <w:r w:rsidR="006F5D50" w:rsidRPr="00B143AE">
        <w:rPr>
          <w:rFonts w:ascii="Arial" w:eastAsia="Times New Roman" w:hAnsi="Arial" w:cs="Arial"/>
          <w:sz w:val="24"/>
          <w:szCs w:val="24"/>
        </w:rPr>
        <w:t>nocer el íntimo entramado</w:t>
      </w:r>
      <w:r w:rsidR="00CA7AA4" w:rsidRPr="00B143AE">
        <w:rPr>
          <w:rFonts w:ascii="Arial" w:eastAsia="Times New Roman" w:hAnsi="Arial" w:cs="Arial"/>
          <w:sz w:val="24"/>
          <w:szCs w:val="24"/>
        </w:rPr>
        <w:t xml:space="preserve"> entre historicidad </w:t>
      </w:r>
      <w:r w:rsidR="006F5D50" w:rsidRPr="00B143AE">
        <w:rPr>
          <w:rFonts w:ascii="Arial" w:eastAsia="Times New Roman" w:hAnsi="Arial" w:cs="Arial"/>
          <w:sz w:val="24"/>
          <w:szCs w:val="24"/>
        </w:rPr>
        <w:t>psíquica e historicidad social.</w:t>
      </w:r>
      <w:r w:rsidR="00CA7AA4" w:rsidRPr="00B143AE">
        <w:rPr>
          <w:rFonts w:ascii="Arial" w:eastAsia="Times New Roman" w:hAnsi="Arial" w:cs="Arial"/>
          <w:sz w:val="24"/>
          <w:szCs w:val="24"/>
        </w:rPr>
        <w:t xml:space="preserve"> b) la necesaria disposición a modificar siempre que sea necesario, nuestras formas de </w:t>
      </w:r>
      <w:r w:rsidR="0047408A" w:rsidRPr="00B143AE">
        <w:rPr>
          <w:rFonts w:ascii="Arial" w:eastAsia="Times New Roman" w:hAnsi="Arial" w:cs="Arial"/>
          <w:sz w:val="24"/>
          <w:szCs w:val="24"/>
        </w:rPr>
        <w:t xml:space="preserve">escucha e </w:t>
      </w:r>
      <w:r w:rsidR="00CA7AA4" w:rsidRPr="00B143AE">
        <w:rPr>
          <w:rFonts w:ascii="Arial" w:eastAsia="Times New Roman" w:hAnsi="Arial" w:cs="Arial"/>
          <w:sz w:val="24"/>
          <w:szCs w:val="24"/>
        </w:rPr>
        <w:t>intervención.</w:t>
      </w:r>
      <w:r w:rsidR="006F5D50" w:rsidRPr="00B143AE">
        <w:rPr>
          <w:rFonts w:ascii="Arial" w:eastAsia="Times New Roman" w:hAnsi="Arial" w:cs="Arial"/>
          <w:sz w:val="24"/>
          <w:szCs w:val="24"/>
        </w:rPr>
        <w:t xml:space="preserve"> </w:t>
      </w:r>
      <w:r w:rsidR="00192D8E" w:rsidRPr="00B143AE">
        <w:rPr>
          <w:rFonts w:ascii="Arial" w:eastAsia="Times New Roman" w:hAnsi="Arial" w:cs="Arial"/>
          <w:sz w:val="24"/>
          <w:szCs w:val="24"/>
        </w:rPr>
        <w:t>c)</w:t>
      </w:r>
      <w:r w:rsidR="001A2B89" w:rsidRPr="00B143AE">
        <w:rPr>
          <w:rFonts w:ascii="Arial" w:eastAsia="Times New Roman" w:hAnsi="Arial" w:cs="Arial"/>
          <w:sz w:val="24"/>
          <w:szCs w:val="24"/>
        </w:rPr>
        <w:t xml:space="preserve"> La dimensión socio-hist</w:t>
      </w:r>
      <w:r w:rsidR="001E111E" w:rsidRPr="00B143AE">
        <w:rPr>
          <w:rFonts w:ascii="Arial" w:eastAsia="Times New Roman" w:hAnsi="Arial" w:cs="Arial"/>
          <w:sz w:val="24"/>
          <w:szCs w:val="24"/>
        </w:rPr>
        <w:t>órica de las teorías que en sus silencios de enunciado opera como su episteme implícita</w:t>
      </w:r>
      <w:r w:rsidR="008A7328">
        <w:rPr>
          <w:rFonts w:ascii="Arial" w:eastAsia="Times New Roman" w:hAnsi="Arial" w:cs="Arial"/>
          <w:sz w:val="24"/>
          <w:szCs w:val="24"/>
        </w:rPr>
        <w:t>.</w:t>
      </w:r>
    </w:p>
    <w:p w:rsidR="00CA7AA4" w:rsidRDefault="00004A20" w:rsidP="001C68B3">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p>
    <w:p w:rsidR="00CA7AA4" w:rsidRDefault="00BC7F66" w:rsidP="001C68B3">
      <w:pPr>
        <w:spacing w:after="0" w:line="360" w:lineRule="auto"/>
        <w:jc w:val="both"/>
        <w:rPr>
          <w:rFonts w:ascii="Arial" w:hAnsi="Arial" w:cs="Arial"/>
          <w:sz w:val="24"/>
          <w:szCs w:val="24"/>
        </w:rPr>
      </w:pPr>
      <w:r w:rsidRPr="00B143AE">
        <w:rPr>
          <w:rFonts w:ascii="Arial" w:hAnsi="Arial" w:cs="Arial"/>
          <w:b/>
          <w:sz w:val="24"/>
          <w:szCs w:val="24"/>
        </w:rPr>
        <w:t>II.</w:t>
      </w:r>
      <w:r w:rsidR="00724A1A">
        <w:rPr>
          <w:rFonts w:ascii="Arial" w:hAnsi="Arial" w:cs="Arial"/>
          <w:b/>
          <w:sz w:val="24"/>
          <w:szCs w:val="24"/>
        </w:rPr>
        <w:t xml:space="preserve"> La paradoja fundacional.</w:t>
      </w:r>
      <w:r w:rsidR="00D5617D">
        <w:rPr>
          <w:rFonts w:ascii="Arial" w:hAnsi="Arial" w:cs="Arial"/>
          <w:b/>
          <w:sz w:val="24"/>
          <w:szCs w:val="24"/>
        </w:rPr>
        <w:t xml:space="preserve"> </w:t>
      </w:r>
      <w:r w:rsidR="00AB20A6" w:rsidRPr="00B143AE">
        <w:rPr>
          <w:rFonts w:ascii="Arial" w:hAnsi="Arial" w:cs="Arial"/>
          <w:sz w:val="24"/>
          <w:szCs w:val="24"/>
        </w:rPr>
        <w:t>Con respecto</w:t>
      </w:r>
      <w:r w:rsidR="00C80887" w:rsidRPr="00B143AE">
        <w:rPr>
          <w:rFonts w:ascii="Arial" w:hAnsi="Arial" w:cs="Arial"/>
          <w:sz w:val="24"/>
          <w:szCs w:val="24"/>
        </w:rPr>
        <w:t xml:space="preserve"> a la relación entre las crueldades de los abusos</w:t>
      </w:r>
      <w:r w:rsidR="00AB20A6" w:rsidRPr="00B143AE">
        <w:rPr>
          <w:rFonts w:ascii="Arial" w:hAnsi="Arial" w:cs="Arial"/>
          <w:sz w:val="24"/>
          <w:szCs w:val="24"/>
        </w:rPr>
        <w:t xml:space="preserve"> realmente acontecidos</w:t>
      </w:r>
      <w:r w:rsidR="004C5A5B" w:rsidRPr="00B143AE">
        <w:rPr>
          <w:rFonts w:ascii="Arial" w:hAnsi="Arial" w:cs="Arial"/>
          <w:sz w:val="24"/>
          <w:szCs w:val="24"/>
        </w:rPr>
        <w:t xml:space="preserve"> y las lógicas fantasmá</w:t>
      </w:r>
      <w:r w:rsidR="00AB20A6" w:rsidRPr="00B143AE">
        <w:rPr>
          <w:rFonts w:ascii="Arial" w:hAnsi="Arial" w:cs="Arial"/>
          <w:sz w:val="24"/>
          <w:szCs w:val="24"/>
        </w:rPr>
        <w:t>ticas, lo pr</w:t>
      </w:r>
      <w:r w:rsidR="007028BF" w:rsidRPr="00B143AE">
        <w:rPr>
          <w:rFonts w:ascii="Arial" w:hAnsi="Arial" w:cs="Arial"/>
          <w:sz w:val="24"/>
          <w:szCs w:val="24"/>
        </w:rPr>
        <w:t>i</w:t>
      </w:r>
      <w:r w:rsidR="004C5A5B" w:rsidRPr="00B143AE">
        <w:rPr>
          <w:rFonts w:ascii="Arial" w:hAnsi="Arial" w:cs="Arial"/>
          <w:sz w:val="24"/>
          <w:szCs w:val="24"/>
        </w:rPr>
        <w:t>mero que es</w:t>
      </w:r>
      <w:r w:rsidR="00AB20A6" w:rsidRPr="00B143AE">
        <w:rPr>
          <w:rFonts w:ascii="Arial" w:hAnsi="Arial" w:cs="Arial"/>
          <w:sz w:val="24"/>
          <w:szCs w:val="24"/>
        </w:rPr>
        <w:t xml:space="preserve"> necesario recordar es que</w:t>
      </w:r>
      <w:r w:rsidR="00D90341" w:rsidRPr="00B143AE">
        <w:rPr>
          <w:rFonts w:ascii="Arial" w:hAnsi="Arial" w:cs="Arial"/>
          <w:sz w:val="24"/>
          <w:szCs w:val="24"/>
        </w:rPr>
        <w:t xml:space="preserve"> </w:t>
      </w:r>
      <w:r w:rsidR="004C5A5B" w:rsidRPr="00B143AE">
        <w:rPr>
          <w:rFonts w:ascii="Arial" w:hAnsi="Arial" w:cs="Arial"/>
          <w:sz w:val="24"/>
          <w:szCs w:val="24"/>
        </w:rPr>
        <w:t>si bien pertenecen a ó</w:t>
      </w:r>
      <w:r w:rsidR="00AB20A6" w:rsidRPr="00B143AE">
        <w:rPr>
          <w:rFonts w:ascii="Arial" w:hAnsi="Arial" w:cs="Arial"/>
          <w:sz w:val="24"/>
          <w:szCs w:val="24"/>
        </w:rPr>
        <w:t>rdenes de realidad diferentes, se encuent</w:t>
      </w:r>
      <w:r w:rsidR="004C5A5B" w:rsidRPr="00B143AE">
        <w:rPr>
          <w:rFonts w:ascii="Arial" w:hAnsi="Arial" w:cs="Arial"/>
          <w:sz w:val="24"/>
          <w:szCs w:val="24"/>
        </w:rPr>
        <w:t>r</w:t>
      </w:r>
      <w:r w:rsidR="00AB20A6" w:rsidRPr="00B143AE">
        <w:rPr>
          <w:rFonts w:ascii="Arial" w:hAnsi="Arial" w:cs="Arial"/>
          <w:sz w:val="24"/>
          <w:szCs w:val="24"/>
        </w:rPr>
        <w:t>an ambas en permanente te</w:t>
      </w:r>
      <w:r w:rsidR="00367CE0" w:rsidRPr="00B143AE">
        <w:rPr>
          <w:rFonts w:ascii="Arial" w:hAnsi="Arial" w:cs="Arial"/>
          <w:sz w:val="24"/>
          <w:szCs w:val="24"/>
        </w:rPr>
        <w:t>nsión. Sin embargo,</w:t>
      </w:r>
      <w:r w:rsidR="00AB20A6" w:rsidRPr="00B143AE">
        <w:rPr>
          <w:rFonts w:ascii="Arial" w:hAnsi="Arial" w:cs="Arial"/>
          <w:sz w:val="24"/>
          <w:szCs w:val="24"/>
        </w:rPr>
        <w:t xml:space="preserve"> debemos reconocer que si bien se ha avanzado muchísimo en</w:t>
      </w:r>
      <w:r w:rsidR="007028BF" w:rsidRPr="00B143AE">
        <w:rPr>
          <w:rFonts w:ascii="Arial" w:hAnsi="Arial" w:cs="Arial"/>
          <w:sz w:val="24"/>
          <w:szCs w:val="24"/>
        </w:rPr>
        <w:t xml:space="preserve"> los últimos años</w:t>
      </w:r>
      <w:r w:rsidR="00C8477A" w:rsidRPr="00B143AE">
        <w:rPr>
          <w:rFonts w:ascii="Arial" w:hAnsi="Arial" w:cs="Arial"/>
          <w:sz w:val="24"/>
          <w:szCs w:val="24"/>
        </w:rPr>
        <w:t>,</w:t>
      </w:r>
      <w:r w:rsidR="007028BF" w:rsidRPr="00B143AE">
        <w:rPr>
          <w:rFonts w:ascii="Arial" w:hAnsi="Arial" w:cs="Arial"/>
          <w:sz w:val="24"/>
          <w:szCs w:val="24"/>
        </w:rPr>
        <w:t xml:space="preserve"> </w:t>
      </w:r>
      <w:r w:rsidR="00AB20A6" w:rsidRPr="00B143AE">
        <w:rPr>
          <w:rFonts w:ascii="Arial" w:hAnsi="Arial" w:cs="Arial"/>
          <w:sz w:val="24"/>
          <w:szCs w:val="24"/>
        </w:rPr>
        <w:t>en la historia del psicoanálisis</w:t>
      </w:r>
      <w:r w:rsidR="00DC7088" w:rsidRPr="00B143AE">
        <w:rPr>
          <w:rFonts w:ascii="Arial" w:hAnsi="Arial" w:cs="Arial"/>
          <w:sz w:val="24"/>
          <w:szCs w:val="24"/>
        </w:rPr>
        <w:t xml:space="preserve"> esta tensión ha mantenido</w:t>
      </w:r>
      <w:r w:rsidR="00AB20A6" w:rsidRPr="00B143AE">
        <w:rPr>
          <w:rFonts w:ascii="Arial" w:hAnsi="Arial" w:cs="Arial"/>
          <w:sz w:val="24"/>
          <w:szCs w:val="24"/>
        </w:rPr>
        <w:t xml:space="preserve"> fuertes ambivalencias.</w:t>
      </w:r>
      <w:r w:rsidR="004C5A5B" w:rsidRPr="00B143AE">
        <w:rPr>
          <w:rFonts w:ascii="Arial" w:hAnsi="Arial" w:cs="Arial"/>
          <w:sz w:val="24"/>
          <w:szCs w:val="24"/>
        </w:rPr>
        <w:t xml:space="preserve"> </w:t>
      </w:r>
      <w:r w:rsidR="00C8477A" w:rsidRPr="00B143AE">
        <w:rPr>
          <w:rFonts w:ascii="Arial" w:hAnsi="Arial" w:cs="Arial"/>
          <w:sz w:val="24"/>
          <w:szCs w:val="24"/>
        </w:rPr>
        <w:t>Estas</w:t>
      </w:r>
      <w:r w:rsidR="00CA7AA4" w:rsidRPr="00B143AE">
        <w:rPr>
          <w:rFonts w:ascii="Arial" w:hAnsi="Arial" w:cs="Arial"/>
          <w:sz w:val="24"/>
          <w:szCs w:val="24"/>
        </w:rPr>
        <w:t xml:space="preserve"> no han sido solamente teóricas sino también han teñido de dificultades</w:t>
      </w:r>
      <w:r w:rsidR="007028BF" w:rsidRPr="00B143AE">
        <w:rPr>
          <w:rFonts w:ascii="Arial" w:hAnsi="Arial" w:cs="Arial"/>
          <w:sz w:val="24"/>
          <w:szCs w:val="24"/>
        </w:rPr>
        <w:t xml:space="preserve"> el accionar clínico desde una persistente duda: </w:t>
      </w:r>
      <w:r w:rsidR="004C5A5B" w:rsidRPr="00B143AE">
        <w:rPr>
          <w:rFonts w:ascii="Arial" w:hAnsi="Arial" w:cs="Arial"/>
          <w:sz w:val="24"/>
          <w:szCs w:val="24"/>
        </w:rPr>
        <w:t>¿hasta dó</w:t>
      </w:r>
      <w:r w:rsidR="007028BF" w:rsidRPr="00B143AE">
        <w:rPr>
          <w:rFonts w:ascii="Arial" w:hAnsi="Arial" w:cs="Arial"/>
          <w:sz w:val="24"/>
          <w:szCs w:val="24"/>
        </w:rPr>
        <w:t>nde creer el relato de un abuso?</w:t>
      </w:r>
      <w:r w:rsidR="00ED6B58">
        <w:rPr>
          <w:rStyle w:val="Refdenotaalpie"/>
          <w:rFonts w:ascii="Arial" w:hAnsi="Arial" w:cs="Arial"/>
          <w:sz w:val="24"/>
          <w:szCs w:val="24"/>
        </w:rPr>
        <w:footnoteReference w:id="4"/>
      </w:r>
    </w:p>
    <w:p w:rsidR="00265C03" w:rsidRPr="008B4707" w:rsidRDefault="00A54254" w:rsidP="001C68B3">
      <w:pPr>
        <w:spacing w:after="0" w:line="360" w:lineRule="auto"/>
        <w:ind w:firstLine="708"/>
        <w:jc w:val="both"/>
        <w:rPr>
          <w:rFonts w:ascii="Arial" w:hAnsi="Arial" w:cs="Arial"/>
          <w:sz w:val="24"/>
          <w:szCs w:val="24"/>
        </w:rPr>
      </w:pPr>
      <w:r w:rsidRPr="00B143AE">
        <w:rPr>
          <w:rFonts w:ascii="Arial" w:hAnsi="Arial" w:cs="Arial"/>
          <w:sz w:val="24"/>
          <w:szCs w:val="24"/>
        </w:rPr>
        <w:t>Ya e</w:t>
      </w:r>
      <w:r w:rsidR="00D34580" w:rsidRPr="00B143AE">
        <w:rPr>
          <w:rFonts w:ascii="Arial" w:hAnsi="Arial" w:cs="Arial"/>
          <w:sz w:val="24"/>
          <w:szCs w:val="24"/>
        </w:rPr>
        <w:t xml:space="preserve">n </w:t>
      </w:r>
      <w:r w:rsidRPr="00B143AE">
        <w:rPr>
          <w:rFonts w:ascii="Arial" w:hAnsi="Arial" w:cs="Arial"/>
          <w:i/>
          <w:sz w:val="24"/>
          <w:szCs w:val="24"/>
        </w:rPr>
        <w:t>Las lógicas sexuales</w:t>
      </w:r>
      <w:r w:rsidR="00C02D02" w:rsidRPr="00B143AE">
        <w:rPr>
          <w:rFonts w:ascii="Arial" w:hAnsi="Arial" w:cs="Arial"/>
          <w:i/>
          <w:sz w:val="24"/>
          <w:szCs w:val="24"/>
        </w:rPr>
        <w:t>. Amor, política y violencias</w:t>
      </w:r>
      <w:r w:rsidR="00C02D02" w:rsidRPr="00B143AE">
        <w:rPr>
          <w:rFonts w:ascii="Arial" w:hAnsi="Arial" w:cs="Arial"/>
          <w:sz w:val="24"/>
          <w:szCs w:val="24"/>
        </w:rPr>
        <w:t xml:space="preserve"> (2009</w:t>
      </w:r>
      <w:r w:rsidRPr="00B143AE">
        <w:rPr>
          <w:rFonts w:ascii="Arial" w:hAnsi="Arial" w:cs="Arial"/>
          <w:sz w:val="24"/>
          <w:szCs w:val="24"/>
        </w:rPr>
        <w:t>) me he referido a</w:t>
      </w:r>
      <w:r w:rsidRPr="00B143AE">
        <w:rPr>
          <w:rFonts w:ascii="Arial" w:hAnsi="Arial" w:cs="Arial"/>
          <w:color w:val="0070C0"/>
          <w:sz w:val="24"/>
          <w:szCs w:val="24"/>
        </w:rPr>
        <w:t xml:space="preserve"> </w:t>
      </w:r>
      <w:r w:rsidRPr="00B143AE">
        <w:rPr>
          <w:rFonts w:ascii="Arial" w:hAnsi="Arial" w:cs="Arial"/>
          <w:sz w:val="24"/>
          <w:szCs w:val="24"/>
        </w:rPr>
        <w:t>u</w:t>
      </w:r>
      <w:r w:rsidR="007028BF" w:rsidRPr="00B143AE">
        <w:rPr>
          <w:rFonts w:ascii="Arial" w:hAnsi="Arial" w:cs="Arial"/>
          <w:sz w:val="24"/>
          <w:szCs w:val="24"/>
        </w:rPr>
        <w:t>n fuerte antecedente de esta cuestión</w:t>
      </w:r>
      <w:r w:rsidRPr="00B143AE">
        <w:rPr>
          <w:rFonts w:ascii="Arial" w:hAnsi="Arial" w:cs="Arial"/>
          <w:sz w:val="24"/>
          <w:szCs w:val="24"/>
        </w:rPr>
        <w:t xml:space="preserve"> como ha sido, </w:t>
      </w:r>
      <w:r w:rsidR="00C8477A" w:rsidRPr="00B143AE">
        <w:rPr>
          <w:rFonts w:ascii="Arial" w:hAnsi="Arial" w:cs="Arial"/>
          <w:sz w:val="24"/>
          <w:szCs w:val="24"/>
        </w:rPr>
        <w:t>indudablemente</w:t>
      </w:r>
      <w:r w:rsidR="00CB100F" w:rsidRPr="00B143AE">
        <w:rPr>
          <w:rFonts w:ascii="Arial" w:hAnsi="Arial" w:cs="Arial"/>
          <w:sz w:val="24"/>
          <w:szCs w:val="24"/>
        </w:rPr>
        <w:t>,</w:t>
      </w:r>
      <w:r w:rsidR="00CA7AA4" w:rsidRPr="00B143AE">
        <w:rPr>
          <w:rFonts w:ascii="Arial" w:hAnsi="Arial" w:cs="Arial"/>
          <w:sz w:val="24"/>
          <w:szCs w:val="24"/>
        </w:rPr>
        <w:t xml:space="preserve"> la deformación que Freud realizó en sus primeros historiales de pacientes que relataban situaciones de abuso sexual en su infancia</w:t>
      </w:r>
      <w:r w:rsidR="00C02D02" w:rsidRPr="00B143AE">
        <w:rPr>
          <w:rFonts w:ascii="Arial" w:hAnsi="Arial" w:cs="Arial"/>
          <w:sz w:val="24"/>
          <w:szCs w:val="24"/>
        </w:rPr>
        <w:t>.</w:t>
      </w:r>
      <w:r w:rsidR="00CB100F" w:rsidRPr="00B143AE">
        <w:rPr>
          <w:rFonts w:ascii="Arial" w:hAnsi="Arial" w:cs="Arial"/>
          <w:sz w:val="24"/>
          <w:szCs w:val="24"/>
        </w:rPr>
        <w:t xml:space="preserve"> En su</w:t>
      </w:r>
      <w:r w:rsidR="00192D8E" w:rsidRPr="00B143AE">
        <w:rPr>
          <w:rFonts w:ascii="Arial" w:hAnsi="Arial" w:cs="Arial"/>
          <w:sz w:val="24"/>
          <w:szCs w:val="24"/>
        </w:rPr>
        <w:t>s escritos</w:t>
      </w:r>
      <w:r w:rsidR="00CA7AA4" w:rsidRPr="00B143AE">
        <w:rPr>
          <w:rFonts w:ascii="Arial" w:hAnsi="Arial" w:cs="Arial"/>
          <w:sz w:val="24"/>
          <w:szCs w:val="24"/>
        </w:rPr>
        <w:t xml:space="preserve"> prefirió decir que dichos abusos habían sido efectuados por personas extrañas, parientes lejanos o gobernantas ocultando que habían sido</w:t>
      </w:r>
      <w:r w:rsidRPr="00B143AE">
        <w:rPr>
          <w:rFonts w:ascii="Arial" w:hAnsi="Arial" w:cs="Arial"/>
          <w:sz w:val="24"/>
          <w:szCs w:val="24"/>
        </w:rPr>
        <w:t xml:space="preserve"> incestos</w:t>
      </w:r>
      <w:r w:rsidR="00CA7AA4" w:rsidRPr="00B143AE">
        <w:rPr>
          <w:rFonts w:ascii="Arial" w:hAnsi="Arial" w:cs="Arial"/>
          <w:sz w:val="24"/>
          <w:szCs w:val="24"/>
        </w:rPr>
        <w:t xml:space="preserve"> cometidos por el propio padre.  Si bien en segundas versiones después de los años ´20, en algunos</w:t>
      </w:r>
      <w:r w:rsidR="00C02D02" w:rsidRPr="00B143AE">
        <w:rPr>
          <w:rFonts w:ascii="Arial" w:hAnsi="Arial" w:cs="Arial"/>
          <w:sz w:val="24"/>
          <w:szCs w:val="24"/>
        </w:rPr>
        <w:t xml:space="preserve"> historiales, en llamadas al pie</w:t>
      </w:r>
      <w:r w:rsidR="00CA7AA4" w:rsidRPr="00B143AE">
        <w:rPr>
          <w:rFonts w:ascii="Arial" w:hAnsi="Arial" w:cs="Arial"/>
          <w:sz w:val="24"/>
          <w:szCs w:val="24"/>
        </w:rPr>
        <w:t xml:space="preserve">, </w:t>
      </w:r>
      <w:r w:rsidR="00F70FAF" w:rsidRPr="00B143AE">
        <w:rPr>
          <w:rFonts w:ascii="Arial" w:hAnsi="Arial" w:cs="Arial"/>
          <w:sz w:val="24"/>
          <w:szCs w:val="24"/>
        </w:rPr>
        <w:t xml:space="preserve">se corrigió </w:t>
      </w:r>
      <w:r w:rsidR="00CA7AA4" w:rsidRPr="00B143AE">
        <w:rPr>
          <w:rFonts w:ascii="Arial" w:hAnsi="Arial" w:cs="Arial"/>
          <w:sz w:val="24"/>
          <w:szCs w:val="24"/>
        </w:rPr>
        <w:t xml:space="preserve"> -</w:t>
      </w:r>
      <w:r w:rsidR="00F70FAF" w:rsidRPr="00B143AE">
        <w:rPr>
          <w:rFonts w:ascii="Arial" w:hAnsi="Arial" w:cs="Arial"/>
          <w:sz w:val="24"/>
          <w:szCs w:val="24"/>
        </w:rPr>
        <w:t xml:space="preserve">y </w:t>
      </w:r>
      <w:r w:rsidR="00CA7AA4" w:rsidRPr="00B143AE">
        <w:rPr>
          <w:rFonts w:ascii="Arial" w:hAnsi="Arial" w:cs="Arial"/>
          <w:sz w:val="24"/>
          <w:szCs w:val="24"/>
        </w:rPr>
        <w:t>con independe</w:t>
      </w:r>
      <w:r w:rsidR="006C336A" w:rsidRPr="00B143AE">
        <w:rPr>
          <w:rFonts w:ascii="Arial" w:hAnsi="Arial" w:cs="Arial"/>
          <w:sz w:val="24"/>
          <w:szCs w:val="24"/>
        </w:rPr>
        <w:t xml:space="preserve">ncia de las razones </w:t>
      </w:r>
      <w:r w:rsidR="006C336A" w:rsidRPr="00B143AE">
        <w:rPr>
          <w:rFonts w:ascii="Arial" w:hAnsi="Arial" w:cs="Arial"/>
          <w:sz w:val="24"/>
          <w:szCs w:val="24"/>
        </w:rPr>
        <w:lastRenderedPageBreak/>
        <w:t>estratégico institucionales</w:t>
      </w:r>
      <w:r w:rsidR="00CA7AA4" w:rsidRPr="00B143AE">
        <w:rPr>
          <w:rFonts w:ascii="Arial" w:hAnsi="Arial" w:cs="Arial"/>
          <w:sz w:val="24"/>
          <w:szCs w:val="24"/>
        </w:rPr>
        <w:t xml:space="preserve"> que lo llevaron a la desfiguración de los hechos en los comienzos del  psicoanálisis- esta desmentida</w:t>
      </w:r>
      <w:r w:rsidR="007028BF" w:rsidRPr="00B143AE">
        <w:rPr>
          <w:rFonts w:ascii="Arial" w:hAnsi="Arial" w:cs="Arial"/>
          <w:sz w:val="24"/>
          <w:szCs w:val="24"/>
        </w:rPr>
        <w:t xml:space="preserve"> de ataques incestuosos</w:t>
      </w:r>
      <w:r w:rsidR="00CA7AA4" w:rsidRPr="00B143AE">
        <w:rPr>
          <w:rFonts w:ascii="Arial" w:hAnsi="Arial" w:cs="Arial"/>
          <w:sz w:val="24"/>
          <w:szCs w:val="24"/>
        </w:rPr>
        <w:t xml:space="preserve"> se produjo</w:t>
      </w:r>
      <w:r w:rsidR="00F70FAF" w:rsidRPr="00B143AE">
        <w:rPr>
          <w:rFonts w:ascii="Arial" w:hAnsi="Arial" w:cs="Arial"/>
          <w:sz w:val="24"/>
          <w:szCs w:val="24"/>
        </w:rPr>
        <w:t xml:space="preserve"> (</w:t>
      </w:r>
      <w:r w:rsidR="00723B23" w:rsidRPr="00B143AE">
        <w:rPr>
          <w:rFonts w:ascii="Arial" w:hAnsi="Arial" w:cs="Arial"/>
          <w:sz w:val="24"/>
          <w:szCs w:val="24"/>
        </w:rPr>
        <w:t>Monzón, 1999</w:t>
      </w:r>
      <w:r w:rsidR="00F70FAF" w:rsidRPr="00B143AE">
        <w:rPr>
          <w:rFonts w:ascii="Arial" w:hAnsi="Arial" w:cs="Arial"/>
          <w:sz w:val="24"/>
          <w:szCs w:val="24"/>
        </w:rPr>
        <w:t>)</w:t>
      </w:r>
      <w:r w:rsidR="00C8477A" w:rsidRPr="00B143AE">
        <w:rPr>
          <w:rFonts w:ascii="Arial" w:hAnsi="Arial" w:cs="Arial"/>
          <w:sz w:val="24"/>
          <w:szCs w:val="24"/>
        </w:rPr>
        <w:t xml:space="preserve"> y ha dejado su i</w:t>
      </w:r>
      <w:r w:rsidRPr="00B143AE">
        <w:rPr>
          <w:rFonts w:ascii="Arial" w:hAnsi="Arial" w:cs="Arial"/>
          <w:sz w:val="24"/>
          <w:szCs w:val="24"/>
        </w:rPr>
        <w:t>mpronta en reiteradas naturalizacio</w:t>
      </w:r>
      <w:r w:rsidR="00C8477A" w:rsidRPr="00B143AE">
        <w:rPr>
          <w:rFonts w:ascii="Arial" w:hAnsi="Arial" w:cs="Arial"/>
          <w:sz w:val="24"/>
          <w:szCs w:val="24"/>
        </w:rPr>
        <w:t>nes</w:t>
      </w:r>
      <w:r w:rsidRPr="00B143AE">
        <w:rPr>
          <w:rFonts w:ascii="Arial" w:hAnsi="Arial" w:cs="Arial"/>
          <w:sz w:val="24"/>
          <w:szCs w:val="24"/>
        </w:rPr>
        <w:t>-invisibilizaciones</w:t>
      </w:r>
      <w:r w:rsidR="00C8477A" w:rsidRPr="00B143AE">
        <w:rPr>
          <w:rFonts w:ascii="Arial" w:hAnsi="Arial" w:cs="Arial"/>
          <w:sz w:val="24"/>
          <w:szCs w:val="24"/>
        </w:rPr>
        <w:t xml:space="preserve"> de lógicas patriarcales</w:t>
      </w:r>
      <w:r w:rsidRPr="00B143AE">
        <w:rPr>
          <w:rFonts w:ascii="Arial" w:hAnsi="Arial" w:cs="Arial"/>
          <w:sz w:val="24"/>
          <w:szCs w:val="24"/>
        </w:rPr>
        <w:t xml:space="preserve"> que han operado como </w:t>
      </w:r>
      <w:r w:rsidRPr="00B143AE">
        <w:rPr>
          <w:rFonts w:ascii="Arial" w:hAnsi="Arial" w:cs="Arial"/>
          <w:i/>
          <w:sz w:val="24"/>
          <w:szCs w:val="24"/>
        </w:rPr>
        <w:t>a</w:t>
      </w:r>
      <w:r w:rsidR="00C02D02" w:rsidRPr="00B143AE">
        <w:rPr>
          <w:rFonts w:ascii="Arial" w:hAnsi="Arial" w:cs="Arial"/>
          <w:i/>
          <w:sz w:val="24"/>
          <w:szCs w:val="24"/>
        </w:rPr>
        <w:t xml:space="preserve"> </w:t>
      </w:r>
      <w:r w:rsidRPr="00B143AE">
        <w:rPr>
          <w:rFonts w:ascii="Arial" w:hAnsi="Arial" w:cs="Arial"/>
          <w:i/>
          <w:sz w:val="24"/>
          <w:szCs w:val="24"/>
        </w:rPr>
        <w:t>priori</w:t>
      </w:r>
      <w:r w:rsidRPr="00B143AE">
        <w:rPr>
          <w:rFonts w:ascii="Arial" w:hAnsi="Arial" w:cs="Arial"/>
          <w:sz w:val="24"/>
          <w:szCs w:val="24"/>
        </w:rPr>
        <w:t xml:space="preserve"> </w:t>
      </w:r>
      <w:r w:rsidR="00CB100F" w:rsidRPr="00B143AE">
        <w:rPr>
          <w:rFonts w:ascii="Arial" w:hAnsi="Arial" w:cs="Arial"/>
          <w:sz w:val="24"/>
          <w:szCs w:val="24"/>
        </w:rPr>
        <w:t>histórico</w:t>
      </w:r>
      <w:r w:rsidR="00C02D02" w:rsidRPr="00B143AE">
        <w:rPr>
          <w:rFonts w:ascii="Arial" w:hAnsi="Arial" w:cs="Arial"/>
          <w:sz w:val="24"/>
          <w:szCs w:val="24"/>
        </w:rPr>
        <w:t>-</w:t>
      </w:r>
      <w:r w:rsidR="0046712A" w:rsidRPr="00B143AE">
        <w:rPr>
          <w:rFonts w:ascii="Arial" w:hAnsi="Arial" w:cs="Arial"/>
          <w:sz w:val="24"/>
          <w:szCs w:val="24"/>
        </w:rPr>
        <w:t xml:space="preserve">epistémicos de </w:t>
      </w:r>
      <w:r w:rsidRPr="00B143AE">
        <w:rPr>
          <w:rFonts w:ascii="Arial" w:hAnsi="Arial" w:cs="Arial"/>
          <w:sz w:val="24"/>
          <w:szCs w:val="24"/>
        </w:rPr>
        <w:t>conceptualizaciones</w:t>
      </w:r>
      <w:r w:rsidR="0046712A" w:rsidRPr="00B143AE">
        <w:rPr>
          <w:rFonts w:ascii="Arial" w:hAnsi="Arial" w:cs="Arial"/>
          <w:sz w:val="24"/>
          <w:szCs w:val="24"/>
        </w:rPr>
        <w:t xml:space="preserve"> centrales</w:t>
      </w:r>
      <w:r w:rsidR="006F5D50" w:rsidRPr="00B143AE">
        <w:rPr>
          <w:rFonts w:ascii="Arial" w:hAnsi="Arial" w:cs="Arial"/>
          <w:sz w:val="24"/>
          <w:szCs w:val="24"/>
        </w:rPr>
        <w:t xml:space="preserve"> como </w:t>
      </w:r>
      <w:r w:rsidR="00C02D02" w:rsidRPr="00B143AE">
        <w:rPr>
          <w:rFonts w:ascii="Arial" w:hAnsi="Arial" w:cs="Arial"/>
          <w:sz w:val="24"/>
          <w:szCs w:val="24"/>
        </w:rPr>
        <w:t>también</w:t>
      </w:r>
      <w:r w:rsidR="00BC7F66" w:rsidRPr="00B143AE">
        <w:rPr>
          <w:rFonts w:ascii="Arial" w:hAnsi="Arial" w:cs="Arial"/>
          <w:sz w:val="24"/>
          <w:szCs w:val="24"/>
        </w:rPr>
        <w:t xml:space="preserve"> en la configuración de los</w:t>
      </w:r>
      <w:r w:rsidRPr="00B143AE">
        <w:rPr>
          <w:rFonts w:ascii="Arial" w:hAnsi="Arial" w:cs="Arial"/>
          <w:sz w:val="24"/>
          <w:szCs w:val="24"/>
        </w:rPr>
        <w:t xml:space="preserve"> relatos</w:t>
      </w:r>
      <w:r w:rsidR="00BC7F66" w:rsidRPr="00B143AE">
        <w:rPr>
          <w:rFonts w:ascii="Arial" w:hAnsi="Arial" w:cs="Arial"/>
          <w:sz w:val="24"/>
          <w:szCs w:val="24"/>
        </w:rPr>
        <w:t xml:space="preserve"> clínicos</w:t>
      </w:r>
      <w:r w:rsidRPr="00B143AE">
        <w:rPr>
          <w:rFonts w:ascii="Arial" w:hAnsi="Arial" w:cs="Arial"/>
          <w:sz w:val="24"/>
          <w:szCs w:val="24"/>
        </w:rPr>
        <w:t xml:space="preserve"> </w:t>
      </w:r>
      <w:r w:rsidR="00BC7F66" w:rsidRPr="00B143AE">
        <w:rPr>
          <w:rFonts w:ascii="Arial" w:hAnsi="Arial" w:cs="Arial"/>
          <w:sz w:val="24"/>
          <w:szCs w:val="24"/>
        </w:rPr>
        <w:t xml:space="preserve">de distintas corrientes del </w:t>
      </w:r>
      <w:r w:rsidR="00CB100F" w:rsidRPr="00B143AE">
        <w:rPr>
          <w:rFonts w:ascii="Arial" w:hAnsi="Arial" w:cs="Arial"/>
          <w:sz w:val="24"/>
          <w:szCs w:val="24"/>
        </w:rPr>
        <w:t xml:space="preserve">psicoanálisis </w:t>
      </w:r>
      <w:r w:rsidRPr="00B143AE">
        <w:rPr>
          <w:rFonts w:ascii="Arial" w:hAnsi="Arial" w:cs="Arial"/>
          <w:sz w:val="24"/>
          <w:szCs w:val="24"/>
        </w:rPr>
        <w:t>(</w:t>
      </w:r>
      <w:r w:rsidR="00CB100F" w:rsidRPr="00B143AE">
        <w:rPr>
          <w:rFonts w:ascii="Arial" w:hAnsi="Arial" w:cs="Arial"/>
          <w:sz w:val="24"/>
          <w:szCs w:val="24"/>
        </w:rPr>
        <w:t>Fernández,</w:t>
      </w:r>
      <w:r w:rsidRPr="00B143AE">
        <w:rPr>
          <w:rFonts w:ascii="Arial" w:hAnsi="Arial" w:cs="Arial"/>
          <w:sz w:val="24"/>
          <w:szCs w:val="24"/>
        </w:rPr>
        <w:t xml:space="preserve"> 2009)</w:t>
      </w:r>
      <w:r w:rsidR="00CB100F" w:rsidRPr="00B143AE">
        <w:rPr>
          <w:rFonts w:ascii="Arial" w:hAnsi="Arial" w:cs="Arial"/>
          <w:sz w:val="24"/>
          <w:szCs w:val="24"/>
        </w:rPr>
        <w:t>.</w:t>
      </w:r>
      <w:r w:rsidRPr="00B143AE">
        <w:rPr>
          <w:rFonts w:ascii="Arial" w:hAnsi="Arial" w:cs="Arial"/>
          <w:sz w:val="24"/>
          <w:szCs w:val="24"/>
        </w:rPr>
        <w:t xml:space="preserve"> </w:t>
      </w:r>
      <w:r w:rsidR="00CB100F" w:rsidRPr="00B143AE">
        <w:rPr>
          <w:rFonts w:ascii="Arial" w:hAnsi="Arial" w:cs="Arial"/>
          <w:sz w:val="24"/>
          <w:szCs w:val="24"/>
        </w:rPr>
        <w:t>Afortunadamente,</w:t>
      </w:r>
      <w:r w:rsidRPr="00B143AE">
        <w:rPr>
          <w:rFonts w:ascii="Arial" w:hAnsi="Arial" w:cs="Arial"/>
          <w:sz w:val="24"/>
          <w:szCs w:val="24"/>
        </w:rPr>
        <w:t xml:space="preserve"> hoy en interesantes  procesos de </w:t>
      </w:r>
      <w:r w:rsidR="00C8477A" w:rsidRPr="00B143AE">
        <w:rPr>
          <w:rFonts w:ascii="Arial" w:hAnsi="Arial" w:cs="Arial"/>
          <w:sz w:val="24"/>
          <w:szCs w:val="24"/>
        </w:rPr>
        <w:t>desnaturalización.</w:t>
      </w:r>
      <w:r w:rsidRPr="00B143AE">
        <w:rPr>
          <w:rFonts w:ascii="Arial" w:hAnsi="Arial" w:cs="Arial"/>
          <w:sz w:val="24"/>
          <w:szCs w:val="24"/>
        </w:rPr>
        <w:t xml:space="preserve"> En tal sentido pienso que toda teoría es hablada por su época dándonos</w:t>
      </w:r>
      <w:r w:rsidR="006F5D50" w:rsidRPr="00B143AE">
        <w:rPr>
          <w:rFonts w:ascii="Arial" w:hAnsi="Arial" w:cs="Arial"/>
          <w:sz w:val="24"/>
          <w:szCs w:val="24"/>
        </w:rPr>
        <w:t xml:space="preserve"> -</w:t>
      </w:r>
      <w:r w:rsidR="00C02D02" w:rsidRPr="00B143AE">
        <w:rPr>
          <w:rFonts w:ascii="Arial" w:hAnsi="Arial" w:cs="Arial"/>
          <w:sz w:val="24"/>
          <w:szCs w:val="24"/>
        </w:rPr>
        <w:t>metafóricamente</w:t>
      </w:r>
      <w:r w:rsidR="006F5D50" w:rsidRPr="00B143AE">
        <w:rPr>
          <w:rFonts w:ascii="Arial" w:hAnsi="Arial" w:cs="Arial"/>
          <w:sz w:val="24"/>
          <w:szCs w:val="24"/>
        </w:rPr>
        <w:t xml:space="preserve"> hablando-</w:t>
      </w:r>
      <w:r w:rsidRPr="00B143AE">
        <w:rPr>
          <w:rFonts w:ascii="Arial" w:hAnsi="Arial" w:cs="Arial"/>
          <w:sz w:val="24"/>
          <w:szCs w:val="24"/>
        </w:rPr>
        <w:t xml:space="preserve"> la “dimensión inconsciente” de u</w:t>
      </w:r>
      <w:r w:rsidR="00371FA9">
        <w:rPr>
          <w:rFonts w:ascii="Arial" w:hAnsi="Arial" w:cs="Arial"/>
          <w:sz w:val="24"/>
          <w:szCs w:val="24"/>
        </w:rPr>
        <w:t xml:space="preserve">na territorialización </w:t>
      </w:r>
      <w:r w:rsidRPr="00B143AE">
        <w:rPr>
          <w:rFonts w:ascii="Arial" w:hAnsi="Arial" w:cs="Arial"/>
          <w:sz w:val="24"/>
          <w:szCs w:val="24"/>
        </w:rPr>
        <w:t xml:space="preserve"> disciplinaria.</w:t>
      </w:r>
      <w:r w:rsidR="00DC7088" w:rsidRPr="00B143AE">
        <w:rPr>
          <w:rFonts w:ascii="Arial" w:hAnsi="Arial" w:cs="Arial"/>
          <w:sz w:val="24"/>
          <w:szCs w:val="24"/>
        </w:rPr>
        <w:t xml:space="preserve"> Así es como</w:t>
      </w:r>
      <w:r w:rsidR="00AE5E49" w:rsidRPr="00B143AE">
        <w:rPr>
          <w:rFonts w:ascii="Arial" w:hAnsi="Arial" w:cs="Arial"/>
          <w:sz w:val="24"/>
          <w:szCs w:val="24"/>
        </w:rPr>
        <w:t xml:space="preserve"> con</w:t>
      </w:r>
      <w:r w:rsidR="00CC011D" w:rsidRPr="00B143AE">
        <w:rPr>
          <w:rFonts w:ascii="Arial" w:hAnsi="Arial" w:cs="Arial"/>
          <w:sz w:val="24"/>
          <w:szCs w:val="24"/>
        </w:rPr>
        <w:t xml:space="preserve">sidero este </w:t>
      </w:r>
      <w:r w:rsidR="00CC011D" w:rsidRPr="003358D6">
        <w:rPr>
          <w:rFonts w:ascii="Arial" w:hAnsi="Arial" w:cs="Arial"/>
          <w:i/>
          <w:sz w:val="24"/>
          <w:szCs w:val="24"/>
        </w:rPr>
        <w:t>operar en latencia</w:t>
      </w:r>
      <w:r w:rsidR="00CC011D" w:rsidRPr="00B143AE">
        <w:rPr>
          <w:rFonts w:ascii="Arial" w:hAnsi="Arial" w:cs="Arial"/>
          <w:sz w:val="24"/>
          <w:szCs w:val="24"/>
        </w:rPr>
        <w:t xml:space="preserve"> </w:t>
      </w:r>
      <w:r w:rsidR="00AE5E49" w:rsidRPr="00B143AE">
        <w:rPr>
          <w:rFonts w:ascii="Arial" w:hAnsi="Arial" w:cs="Arial"/>
          <w:sz w:val="24"/>
          <w:szCs w:val="24"/>
        </w:rPr>
        <w:t>de lógicas patriarcale</w:t>
      </w:r>
      <w:r w:rsidR="00724A1A">
        <w:rPr>
          <w:rFonts w:ascii="Arial" w:hAnsi="Arial" w:cs="Arial"/>
          <w:sz w:val="24"/>
          <w:szCs w:val="24"/>
        </w:rPr>
        <w:t>s naturalizadas-invisibilizadas.</w:t>
      </w:r>
      <w:r w:rsidR="00ED6B58">
        <w:rPr>
          <w:rFonts w:ascii="Arial" w:hAnsi="Arial" w:cs="Arial"/>
          <w:sz w:val="24"/>
          <w:szCs w:val="24"/>
        </w:rPr>
        <w:t xml:space="preserve"> </w:t>
      </w:r>
      <w:r w:rsidR="00D34580" w:rsidRPr="00B143AE">
        <w:rPr>
          <w:rFonts w:ascii="Arial" w:hAnsi="Arial" w:cs="Arial"/>
          <w:sz w:val="24"/>
          <w:szCs w:val="24"/>
        </w:rPr>
        <w:t>Tambié</w:t>
      </w:r>
      <w:r w:rsidR="001A57A9" w:rsidRPr="00B143AE">
        <w:rPr>
          <w:rFonts w:ascii="Arial" w:hAnsi="Arial" w:cs="Arial"/>
          <w:sz w:val="24"/>
          <w:szCs w:val="24"/>
        </w:rPr>
        <w:t xml:space="preserve">n </w:t>
      </w:r>
      <w:r w:rsidR="00BC7F66" w:rsidRPr="00B143AE">
        <w:rPr>
          <w:rFonts w:ascii="Arial" w:hAnsi="Arial" w:cs="Arial"/>
          <w:sz w:val="24"/>
          <w:szCs w:val="24"/>
        </w:rPr>
        <w:t>en franca revisión</w:t>
      </w:r>
      <w:r w:rsidR="00D257EE">
        <w:rPr>
          <w:rStyle w:val="Refdenotaalpie"/>
          <w:rFonts w:ascii="Arial" w:hAnsi="Arial" w:cs="Arial"/>
          <w:sz w:val="24"/>
          <w:szCs w:val="24"/>
        </w:rPr>
        <w:footnoteReference w:id="5"/>
      </w:r>
      <w:r w:rsidR="00BC7F66" w:rsidRPr="00B143AE">
        <w:rPr>
          <w:rFonts w:ascii="Arial" w:hAnsi="Arial" w:cs="Arial"/>
          <w:sz w:val="24"/>
          <w:szCs w:val="24"/>
        </w:rPr>
        <w:t>.</w:t>
      </w:r>
    </w:p>
    <w:p w:rsidR="009D75C9" w:rsidRPr="00B143AE" w:rsidRDefault="00723B23" w:rsidP="001C68B3">
      <w:pPr>
        <w:tabs>
          <w:tab w:val="left" w:pos="-720"/>
        </w:tabs>
        <w:suppressAutoHyphens/>
        <w:spacing w:after="0" w:line="360" w:lineRule="auto"/>
        <w:jc w:val="both"/>
        <w:rPr>
          <w:rFonts w:ascii="Arial" w:hAnsi="Arial" w:cs="Arial"/>
          <w:sz w:val="24"/>
          <w:szCs w:val="24"/>
        </w:rPr>
      </w:pPr>
      <w:r w:rsidRPr="00B143AE">
        <w:rPr>
          <w:rFonts w:ascii="Arial" w:hAnsi="Arial" w:cs="Arial"/>
          <w:sz w:val="24"/>
          <w:szCs w:val="24"/>
        </w:rPr>
        <w:tab/>
      </w:r>
      <w:r w:rsidR="00CA7AA4" w:rsidRPr="00B143AE">
        <w:rPr>
          <w:rFonts w:ascii="Arial" w:hAnsi="Arial" w:cs="Arial"/>
          <w:sz w:val="24"/>
          <w:szCs w:val="24"/>
        </w:rPr>
        <w:t xml:space="preserve">Se dejan aquí de lado las oscilaciones que la teoría de la seducción sufrió a lo largo de la </w:t>
      </w:r>
      <w:r w:rsidR="00A54254" w:rsidRPr="00B143AE">
        <w:rPr>
          <w:rFonts w:ascii="Arial" w:hAnsi="Arial" w:cs="Arial"/>
          <w:sz w:val="24"/>
          <w:szCs w:val="24"/>
        </w:rPr>
        <w:t>obra freudiana ya muy conocidas. P</w:t>
      </w:r>
      <w:r w:rsidR="00CA7AA4" w:rsidRPr="00B143AE">
        <w:rPr>
          <w:rFonts w:ascii="Arial" w:hAnsi="Arial" w:cs="Arial"/>
          <w:sz w:val="24"/>
          <w:szCs w:val="24"/>
        </w:rPr>
        <w:t>ero</w:t>
      </w:r>
      <w:r w:rsidR="004F3F7F" w:rsidRPr="00B143AE">
        <w:rPr>
          <w:rFonts w:ascii="Arial" w:hAnsi="Arial" w:cs="Arial"/>
          <w:sz w:val="24"/>
          <w:szCs w:val="24"/>
        </w:rPr>
        <w:t xml:space="preserve"> </w:t>
      </w:r>
      <w:r w:rsidR="00FA3CEA" w:rsidRPr="00B143AE">
        <w:rPr>
          <w:rFonts w:ascii="Arial" w:hAnsi="Arial" w:cs="Arial"/>
          <w:sz w:val="24"/>
          <w:szCs w:val="24"/>
        </w:rPr>
        <w:t xml:space="preserve"> quiere remarcarse que más allá de las lógicas patriarcales que pudieran haber oper</w:t>
      </w:r>
      <w:r w:rsidR="00AE5E49" w:rsidRPr="00B143AE">
        <w:rPr>
          <w:rFonts w:ascii="Arial" w:hAnsi="Arial" w:cs="Arial"/>
          <w:sz w:val="24"/>
          <w:szCs w:val="24"/>
        </w:rPr>
        <w:t>ado allí,</w:t>
      </w:r>
      <w:r w:rsidR="00FA3CEA" w:rsidRPr="00B143AE">
        <w:rPr>
          <w:rFonts w:ascii="Arial" w:hAnsi="Arial" w:cs="Arial"/>
          <w:sz w:val="24"/>
          <w:szCs w:val="24"/>
        </w:rPr>
        <w:t xml:space="preserve"> nos encontramos en este punto con una </w:t>
      </w:r>
      <w:r w:rsidR="00FA3CEA" w:rsidRPr="00B143AE">
        <w:rPr>
          <w:rFonts w:ascii="Arial" w:hAnsi="Arial" w:cs="Arial"/>
          <w:i/>
          <w:sz w:val="24"/>
          <w:szCs w:val="24"/>
        </w:rPr>
        <w:t>paradoja fundacional</w:t>
      </w:r>
      <w:r w:rsidR="007446BA" w:rsidRPr="00B143AE">
        <w:rPr>
          <w:rFonts w:ascii="Arial" w:hAnsi="Arial" w:cs="Arial"/>
          <w:sz w:val="24"/>
          <w:szCs w:val="24"/>
        </w:rPr>
        <w:t xml:space="preserve">. </w:t>
      </w:r>
      <w:r w:rsidR="00AE5E49" w:rsidRPr="00B143AE">
        <w:rPr>
          <w:rFonts w:ascii="Arial" w:hAnsi="Arial" w:cs="Arial"/>
          <w:sz w:val="24"/>
          <w:szCs w:val="24"/>
        </w:rPr>
        <w:t>Si bien o</w:t>
      </w:r>
      <w:r w:rsidR="00CA7AA4" w:rsidRPr="00B143AE">
        <w:rPr>
          <w:rFonts w:ascii="Arial" w:hAnsi="Arial" w:cs="Arial"/>
          <w:sz w:val="24"/>
          <w:szCs w:val="24"/>
        </w:rPr>
        <w:t>cultar las responsabilidades paternas en los abusos de pacientes impidió, en un primer momento, construir herramientas clínicas que diferenciaran los abusos reales de las</w:t>
      </w:r>
      <w:r w:rsidR="00DC7088" w:rsidRPr="00B143AE">
        <w:rPr>
          <w:rFonts w:ascii="Arial" w:hAnsi="Arial" w:cs="Arial"/>
          <w:sz w:val="24"/>
          <w:szCs w:val="24"/>
        </w:rPr>
        <w:t xml:space="preserve"> producciones</w:t>
      </w:r>
      <w:r w:rsidR="00CA7AA4" w:rsidRPr="00B143AE">
        <w:rPr>
          <w:rFonts w:ascii="Arial" w:hAnsi="Arial" w:cs="Arial"/>
          <w:sz w:val="24"/>
          <w:szCs w:val="24"/>
        </w:rPr>
        <w:t xml:space="preserve"> fantas</w:t>
      </w:r>
      <w:r w:rsidR="00DC7088" w:rsidRPr="00B143AE">
        <w:rPr>
          <w:rFonts w:ascii="Arial" w:hAnsi="Arial" w:cs="Arial"/>
          <w:sz w:val="24"/>
          <w:szCs w:val="24"/>
        </w:rPr>
        <w:t>máticas</w:t>
      </w:r>
      <w:r w:rsidR="00AE5E49" w:rsidRPr="00B143AE">
        <w:rPr>
          <w:rFonts w:ascii="Arial" w:hAnsi="Arial" w:cs="Arial"/>
          <w:sz w:val="24"/>
          <w:szCs w:val="24"/>
        </w:rPr>
        <w:t>,</w:t>
      </w:r>
      <w:r w:rsidRPr="00B143AE">
        <w:rPr>
          <w:rFonts w:ascii="Arial" w:hAnsi="Arial" w:cs="Arial"/>
          <w:sz w:val="24"/>
          <w:szCs w:val="24"/>
        </w:rPr>
        <w:t xml:space="preserve"> </w:t>
      </w:r>
      <w:r w:rsidR="00A54254" w:rsidRPr="00B143AE">
        <w:rPr>
          <w:rFonts w:ascii="Arial" w:hAnsi="Arial" w:cs="Arial"/>
          <w:sz w:val="24"/>
          <w:szCs w:val="24"/>
        </w:rPr>
        <w:t>a</w:t>
      </w:r>
      <w:r w:rsidR="00FA3CEA" w:rsidRPr="00B143AE">
        <w:rPr>
          <w:rFonts w:ascii="Arial" w:hAnsi="Arial" w:cs="Arial"/>
          <w:sz w:val="24"/>
          <w:szCs w:val="24"/>
        </w:rPr>
        <w:t>l</w:t>
      </w:r>
      <w:r w:rsidR="00FA3CEA" w:rsidRPr="00B143AE">
        <w:rPr>
          <w:rFonts w:ascii="Arial" w:hAnsi="Arial" w:cs="Arial"/>
          <w:color w:val="FF0000"/>
          <w:sz w:val="24"/>
          <w:szCs w:val="24"/>
        </w:rPr>
        <w:t xml:space="preserve"> </w:t>
      </w:r>
      <w:r w:rsidR="00FA3CEA" w:rsidRPr="00B143AE">
        <w:rPr>
          <w:rFonts w:ascii="Arial" w:hAnsi="Arial" w:cs="Arial"/>
          <w:sz w:val="24"/>
          <w:szCs w:val="24"/>
        </w:rPr>
        <w:t>mismo tiempo, permitió la producción de un concepto</w:t>
      </w:r>
      <w:r w:rsidR="00AE5E49" w:rsidRPr="00B143AE">
        <w:rPr>
          <w:rFonts w:ascii="Arial" w:hAnsi="Arial" w:cs="Arial"/>
          <w:sz w:val="24"/>
          <w:szCs w:val="24"/>
        </w:rPr>
        <w:t xml:space="preserve"> central</w:t>
      </w:r>
      <w:r w:rsidR="00FA3CEA" w:rsidRPr="00B143AE">
        <w:rPr>
          <w:rFonts w:ascii="Arial" w:hAnsi="Arial" w:cs="Arial"/>
          <w:sz w:val="24"/>
          <w:szCs w:val="24"/>
        </w:rPr>
        <w:t>:</w:t>
      </w:r>
      <w:r w:rsidR="00A54254" w:rsidRPr="00B143AE">
        <w:rPr>
          <w:rFonts w:ascii="Arial" w:hAnsi="Arial" w:cs="Arial"/>
          <w:sz w:val="24"/>
          <w:szCs w:val="24"/>
        </w:rPr>
        <w:t xml:space="preserve"> la</w:t>
      </w:r>
      <w:r w:rsidR="00FA3CEA" w:rsidRPr="00B143AE">
        <w:rPr>
          <w:rFonts w:ascii="Arial" w:hAnsi="Arial" w:cs="Arial"/>
          <w:sz w:val="24"/>
          <w:szCs w:val="24"/>
        </w:rPr>
        <w:t xml:space="preserve"> </w:t>
      </w:r>
      <w:r w:rsidR="00FA3CEA" w:rsidRPr="00B143AE">
        <w:rPr>
          <w:rFonts w:ascii="Arial" w:hAnsi="Arial" w:cs="Arial"/>
          <w:i/>
          <w:sz w:val="24"/>
          <w:szCs w:val="24"/>
        </w:rPr>
        <w:t>realidad psíquica</w:t>
      </w:r>
      <w:r w:rsidR="00AE5E49" w:rsidRPr="00B143AE">
        <w:rPr>
          <w:rFonts w:ascii="Arial" w:hAnsi="Arial" w:cs="Arial"/>
          <w:sz w:val="24"/>
          <w:szCs w:val="24"/>
        </w:rPr>
        <w:t>, que fundó</w:t>
      </w:r>
      <w:r w:rsidR="00FA3CEA" w:rsidRPr="00B143AE">
        <w:rPr>
          <w:rFonts w:ascii="Arial" w:hAnsi="Arial" w:cs="Arial"/>
          <w:sz w:val="24"/>
          <w:szCs w:val="24"/>
        </w:rPr>
        <w:t xml:space="preserve"> la territorialidad de un nuevo campo de saberes y practicas: el psicoanálisis.</w:t>
      </w:r>
      <w:r w:rsidR="00572531" w:rsidRPr="00B143AE">
        <w:rPr>
          <w:rFonts w:ascii="Arial" w:hAnsi="Arial" w:cs="Arial"/>
          <w:sz w:val="24"/>
          <w:szCs w:val="24"/>
        </w:rPr>
        <w:t xml:space="preserve"> </w:t>
      </w:r>
      <w:r w:rsidR="009D75C9" w:rsidRPr="00B143AE">
        <w:rPr>
          <w:rFonts w:ascii="Arial" w:hAnsi="Arial" w:cs="Arial"/>
          <w:sz w:val="24"/>
          <w:szCs w:val="24"/>
        </w:rPr>
        <w:t>En rigor,</w:t>
      </w:r>
      <w:r w:rsidR="00BC7F66" w:rsidRPr="00B143AE">
        <w:rPr>
          <w:rFonts w:ascii="Arial" w:hAnsi="Arial" w:cs="Arial"/>
          <w:sz w:val="24"/>
          <w:szCs w:val="24"/>
        </w:rPr>
        <w:t xml:space="preserve"> se</w:t>
      </w:r>
      <w:r w:rsidR="009D75C9" w:rsidRPr="00B143AE">
        <w:rPr>
          <w:rFonts w:ascii="Arial" w:hAnsi="Arial" w:cs="Arial"/>
          <w:sz w:val="24"/>
          <w:szCs w:val="24"/>
        </w:rPr>
        <w:t xml:space="preserve"> realiza</w:t>
      </w:r>
      <w:r w:rsidR="00BC7F66" w:rsidRPr="00B143AE">
        <w:rPr>
          <w:rFonts w:ascii="Arial" w:hAnsi="Arial" w:cs="Arial"/>
          <w:sz w:val="24"/>
          <w:szCs w:val="24"/>
        </w:rPr>
        <w:t>n allí dos fundaciones. F</w:t>
      </w:r>
      <w:r w:rsidR="009D75C9" w:rsidRPr="00B143AE">
        <w:rPr>
          <w:rFonts w:ascii="Arial" w:hAnsi="Arial" w:cs="Arial"/>
          <w:sz w:val="24"/>
          <w:szCs w:val="24"/>
        </w:rPr>
        <w:t>unda el campo propio del psicoanálisis y funda una operatoria que mantendrá invisible durante sus</w:t>
      </w:r>
      <w:r w:rsidR="0046712A" w:rsidRPr="00B143AE">
        <w:rPr>
          <w:rFonts w:ascii="Arial" w:hAnsi="Arial" w:cs="Arial"/>
          <w:sz w:val="24"/>
          <w:szCs w:val="24"/>
        </w:rPr>
        <w:t xml:space="preserve"> primeros 70/80 años</w:t>
      </w:r>
      <w:r w:rsidR="009D75C9" w:rsidRPr="00B143AE">
        <w:rPr>
          <w:rFonts w:ascii="Arial" w:hAnsi="Arial" w:cs="Arial"/>
          <w:sz w:val="24"/>
          <w:szCs w:val="24"/>
        </w:rPr>
        <w:t xml:space="preserve"> las desmentidas de las lógicas patriarcales que ha</w:t>
      </w:r>
      <w:r w:rsidR="00CB100F" w:rsidRPr="00B143AE">
        <w:rPr>
          <w:rFonts w:ascii="Arial" w:hAnsi="Arial" w:cs="Arial"/>
          <w:sz w:val="24"/>
          <w:szCs w:val="24"/>
        </w:rPr>
        <w:t>n operado</w:t>
      </w:r>
      <w:r w:rsidR="003358D6">
        <w:rPr>
          <w:rFonts w:ascii="Arial" w:hAnsi="Arial" w:cs="Arial"/>
          <w:sz w:val="24"/>
          <w:szCs w:val="24"/>
        </w:rPr>
        <w:t xml:space="preserve"> en l</w:t>
      </w:r>
      <w:r w:rsidR="003B7ACD">
        <w:rPr>
          <w:rFonts w:ascii="Arial" w:hAnsi="Arial" w:cs="Arial"/>
          <w:sz w:val="24"/>
          <w:szCs w:val="24"/>
        </w:rPr>
        <w:t>a</w:t>
      </w:r>
      <w:r w:rsidR="003358D6">
        <w:rPr>
          <w:rFonts w:ascii="Arial" w:hAnsi="Arial" w:cs="Arial"/>
          <w:sz w:val="24"/>
          <w:szCs w:val="24"/>
        </w:rPr>
        <w:t>tencia</w:t>
      </w:r>
      <w:r w:rsidR="00CB100F" w:rsidRPr="00B143AE">
        <w:rPr>
          <w:rFonts w:ascii="Arial" w:hAnsi="Arial" w:cs="Arial"/>
          <w:sz w:val="24"/>
          <w:szCs w:val="24"/>
        </w:rPr>
        <w:t xml:space="preserve"> en su episteme binaria</w:t>
      </w:r>
      <w:r w:rsidR="009D75C9" w:rsidRPr="00B143AE">
        <w:rPr>
          <w:rFonts w:ascii="Arial" w:hAnsi="Arial" w:cs="Arial"/>
          <w:sz w:val="24"/>
          <w:szCs w:val="24"/>
        </w:rPr>
        <w:t xml:space="preserve"> desigualadora de la dife</w:t>
      </w:r>
      <w:r w:rsidR="00CB100F" w:rsidRPr="00B143AE">
        <w:rPr>
          <w:rFonts w:ascii="Arial" w:hAnsi="Arial" w:cs="Arial"/>
          <w:sz w:val="24"/>
          <w:szCs w:val="24"/>
        </w:rPr>
        <w:t>rencia, en sus conceptualizaciones falo-logo-hé</w:t>
      </w:r>
      <w:r w:rsidR="009D75C9" w:rsidRPr="00B143AE">
        <w:rPr>
          <w:rFonts w:ascii="Arial" w:hAnsi="Arial" w:cs="Arial"/>
          <w:sz w:val="24"/>
          <w:szCs w:val="24"/>
        </w:rPr>
        <w:t>tero-pa</w:t>
      </w:r>
      <w:r w:rsidR="00BC7F66" w:rsidRPr="00B143AE">
        <w:rPr>
          <w:rFonts w:ascii="Arial" w:hAnsi="Arial" w:cs="Arial"/>
          <w:sz w:val="24"/>
          <w:szCs w:val="24"/>
        </w:rPr>
        <w:t xml:space="preserve">triarcales, </w:t>
      </w:r>
      <w:r w:rsidR="003358D6">
        <w:rPr>
          <w:rFonts w:ascii="Arial" w:hAnsi="Arial" w:cs="Arial"/>
          <w:sz w:val="24"/>
          <w:szCs w:val="24"/>
        </w:rPr>
        <w:t>en el establecimiento</w:t>
      </w:r>
      <w:r w:rsidR="009D75C9" w:rsidRPr="00B143AE">
        <w:rPr>
          <w:rFonts w:ascii="Arial" w:hAnsi="Arial" w:cs="Arial"/>
          <w:sz w:val="24"/>
          <w:szCs w:val="24"/>
        </w:rPr>
        <w:t xml:space="preserve"> de sus relatos clínicos.</w:t>
      </w:r>
    </w:p>
    <w:p w:rsidR="001431F3" w:rsidRPr="00B143AE" w:rsidRDefault="00572531" w:rsidP="001C68B3">
      <w:pPr>
        <w:spacing w:after="0" w:line="360" w:lineRule="auto"/>
        <w:ind w:firstLine="709"/>
        <w:jc w:val="both"/>
        <w:rPr>
          <w:rFonts w:ascii="Arial" w:hAnsi="Arial" w:cs="Arial"/>
          <w:sz w:val="24"/>
          <w:szCs w:val="24"/>
        </w:rPr>
      </w:pPr>
      <w:r w:rsidRPr="00B143AE">
        <w:rPr>
          <w:rFonts w:ascii="Arial" w:hAnsi="Arial" w:cs="Arial"/>
          <w:sz w:val="24"/>
          <w:szCs w:val="24"/>
        </w:rPr>
        <w:t>Pienso que e</w:t>
      </w:r>
      <w:r w:rsidR="00CC011D" w:rsidRPr="00B143AE">
        <w:rPr>
          <w:rFonts w:ascii="Arial" w:hAnsi="Arial" w:cs="Arial"/>
          <w:sz w:val="24"/>
          <w:szCs w:val="24"/>
        </w:rPr>
        <w:t xml:space="preserve">l entramado de desmentidas de impunidades patriarcales con la fundación del psicoanálisis </w:t>
      </w:r>
      <w:r w:rsidR="00C02D02" w:rsidRPr="00B143AE">
        <w:rPr>
          <w:rFonts w:ascii="Arial" w:hAnsi="Arial" w:cs="Arial"/>
          <w:sz w:val="24"/>
          <w:szCs w:val="24"/>
        </w:rPr>
        <w:t>puede dar cuenta no só</w:t>
      </w:r>
      <w:r w:rsidRPr="00B143AE">
        <w:rPr>
          <w:rFonts w:ascii="Arial" w:hAnsi="Arial" w:cs="Arial"/>
          <w:sz w:val="24"/>
          <w:szCs w:val="24"/>
        </w:rPr>
        <w:t>lo de las ambivalencias frente a la escucha de los abusos realme</w:t>
      </w:r>
      <w:r w:rsidR="00DC7088" w:rsidRPr="00B143AE">
        <w:rPr>
          <w:rFonts w:ascii="Arial" w:hAnsi="Arial" w:cs="Arial"/>
          <w:sz w:val="24"/>
          <w:szCs w:val="24"/>
        </w:rPr>
        <w:t>nte acontecidos</w:t>
      </w:r>
      <w:r w:rsidR="00192D8E" w:rsidRPr="00B143AE">
        <w:rPr>
          <w:rFonts w:ascii="Arial" w:hAnsi="Arial" w:cs="Arial"/>
          <w:sz w:val="24"/>
          <w:szCs w:val="24"/>
        </w:rPr>
        <w:t>.</w:t>
      </w:r>
      <w:r w:rsidR="004F3F7F" w:rsidRPr="00B143AE">
        <w:rPr>
          <w:rFonts w:ascii="Arial" w:hAnsi="Arial" w:cs="Arial"/>
          <w:sz w:val="24"/>
          <w:szCs w:val="24"/>
        </w:rPr>
        <w:t xml:space="preserve"> </w:t>
      </w:r>
      <w:r w:rsidR="001A57A9" w:rsidRPr="00B143AE">
        <w:rPr>
          <w:rFonts w:ascii="Arial" w:hAnsi="Arial" w:cs="Arial"/>
          <w:sz w:val="24"/>
          <w:szCs w:val="24"/>
        </w:rPr>
        <w:t>En</w:t>
      </w:r>
      <w:r w:rsidR="00192D8E" w:rsidRPr="00B143AE">
        <w:rPr>
          <w:rFonts w:ascii="Arial" w:hAnsi="Arial" w:cs="Arial"/>
          <w:sz w:val="24"/>
          <w:szCs w:val="24"/>
        </w:rPr>
        <w:t xml:space="preserve"> mi criterio, también está</w:t>
      </w:r>
      <w:r w:rsidR="00DC7088" w:rsidRPr="00B143AE">
        <w:rPr>
          <w:rFonts w:ascii="Arial" w:hAnsi="Arial" w:cs="Arial"/>
          <w:sz w:val="24"/>
          <w:szCs w:val="24"/>
        </w:rPr>
        <w:t xml:space="preserve"> </w:t>
      </w:r>
      <w:r w:rsidR="006C336A" w:rsidRPr="00B143AE">
        <w:rPr>
          <w:rFonts w:ascii="Arial" w:hAnsi="Arial" w:cs="Arial"/>
          <w:sz w:val="24"/>
          <w:szCs w:val="24"/>
        </w:rPr>
        <w:t>en la base por la</w:t>
      </w:r>
      <w:r w:rsidR="001431F3" w:rsidRPr="00B143AE">
        <w:rPr>
          <w:rFonts w:ascii="Arial" w:hAnsi="Arial" w:cs="Arial"/>
          <w:sz w:val="24"/>
          <w:szCs w:val="24"/>
        </w:rPr>
        <w:t xml:space="preserve"> que hasta finales del </w:t>
      </w:r>
      <w:r w:rsidRPr="00B143AE">
        <w:rPr>
          <w:rFonts w:ascii="Arial" w:hAnsi="Arial" w:cs="Arial"/>
          <w:sz w:val="24"/>
          <w:szCs w:val="24"/>
        </w:rPr>
        <w:t xml:space="preserve">siglo XX el mundo psicoanalítico, salvo </w:t>
      </w:r>
      <w:r w:rsidRPr="00B143AE">
        <w:rPr>
          <w:rFonts w:ascii="Arial" w:hAnsi="Arial" w:cs="Arial"/>
          <w:sz w:val="24"/>
          <w:szCs w:val="24"/>
        </w:rPr>
        <w:lastRenderedPageBreak/>
        <w:t>contadas excepciones, fue refractario a los aportes de los Estudios de Género</w:t>
      </w:r>
      <w:r w:rsidR="00671D63">
        <w:rPr>
          <w:rFonts w:ascii="Arial" w:hAnsi="Arial" w:cs="Arial"/>
          <w:sz w:val="24"/>
          <w:szCs w:val="24"/>
        </w:rPr>
        <w:t xml:space="preserve"> </w:t>
      </w:r>
      <w:r w:rsidR="00724A1A">
        <w:rPr>
          <w:rFonts w:ascii="Arial" w:hAnsi="Arial" w:cs="Arial"/>
          <w:sz w:val="24"/>
          <w:szCs w:val="24"/>
        </w:rPr>
        <w:t>(</w:t>
      </w:r>
      <w:r w:rsidR="00671D63">
        <w:rPr>
          <w:rFonts w:ascii="Arial" w:hAnsi="Arial" w:cs="Arial"/>
          <w:sz w:val="24"/>
          <w:szCs w:val="24"/>
        </w:rPr>
        <w:t>Fernández, 1992</w:t>
      </w:r>
      <w:r w:rsidR="009F1D51">
        <w:rPr>
          <w:rFonts w:ascii="Arial" w:hAnsi="Arial" w:cs="Arial"/>
          <w:sz w:val="24"/>
          <w:szCs w:val="24"/>
        </w:rPr>
        <w:t xml:space="preserve">; </w:t>
      </w:r>
      <w:r w:rsidR="00671D63" w:rsidRPr="00671D63">
        <w:rPr>
          <w:rFonts w:ascii="Arial" w:hAnsi="Arial" w:cs="Arial"/>
          <w:sz w:val="24"/>
          <w:szCs w:val="24"/>
        </w:rPr>
        <w:t>19</w:t>
      </w:r>
      <w:r w:rsidR="00671D63">
        <w:rPr>
          <w:rFonts w:ascii="Arial" w:hAnsi="Arial" w:cs="Arial"/>
          <w:sz w:val="24"/>
          <w:szCs w:val="24"/>
        </w:rPr>
        <w:t>96</w:t>
      </w:r>
      <w:r w:rsidR="008B4707">
        <w:rPr>
          <w:rStyle w:val="Refdenotaalpie"/>
          <w:rFonts w:ascii="Arial" w:hAnsi="Arial" w:cs="Arial"/>
          <w:sz w:val="24"/>
          <w:szCs w:val="24"/>
        </w:rPr>
        <w:footnoteReference w:id="6"/>
      </w:r>
      <w:r w:rsidR="00724A1A">
        <w:rPr>
          <w:rFonts w:ascii="Arial" w:hAnsi="Arial" w:cs="Arial"/>
          <w:sz w:val="24"/>
          <w:szCs w:val="24"/>
        </w:rPr>
        <w:t>)</w:t>
      </w:r>
      <w:r w:rsidR="00671D63">
        <w:rPr>
          <w:rFonts w:ascii="Arial" w:hAnsi="Arial" w:cs="Arial"/>
          <w:sz w:val="24"/>
          <w:szCs w:val="24"/>
        </w:rPr>
        <w:t xml:space="preserve">. </w:t>
      </w:r>
      <w:r w:rsidR="008B4707">
        <w:rPr>
          <w:rFonts w:ascii="Arial" w:hAnsi="Arial" w:cs="Arial"/>
          <w:sz w:val="24"/>
          <w:szCs w:val="24"/>
        </w:rPr>
        <w:t>A modo de breve recordatorio, e</w:t>
      </w:r>
      <w:r w:rsidR="00B34AF3">
        <w:rPr>
          <w:rFonts w:ascii="Arial" w:hAnsi="Arial" w:cs="Arial"/>
          <w:sz w:val="24"/>
          <w:szCs w:val="24"/>
        </w:rPr>
        <w:t>n diferentes países, particularmente EEUU,</w:t>
      </w:r>
      <w:r w:rsidR="00671D63">
        <w:rPr>
          <w:rFonts w:ascii="Arial" w:hAnsi="Arial" w:cs="Arial"/>
          <w:sz w:val="24"/>
          <w:szCs w:val="24"/>
        </w:rPr>
        <w:t xml:space="preserve"> </w:t>
      </w:r>
      <w:r w:rsidR="00B34AF3">
        <w:rPr>
          <w:rFonts w:ascii="Arial" w:hAnsi="Arial" w:cs="Arial"/>
          <w:sz w:val="24"/>
          <w:szCs w:val="24"/>
        </w:rPr>
        <w:t>Francia y Argentina, l</w:t>
      </w:r>
      <w:r w:rsidR="004F3F7F" w:rsidRPr="00B143AE">
        <w:rPr>
          <w:rFonts w:ascii="Arial" w:hAnsi="Arial" w:cs="Arial"/>
          <w:sz w:val="24"/>
          <w:szCs w:val="24"/>
        </w:rPr>
        <w:t>a corriente de Psicoanálisis y Género</w:t>
      </w:r>
      <w:r w:rsidR="008B4707">
        <w:rPr>
          <w:rFonts w:ascii="Arial" w:hAnsi="Arial" w:cs="Arial"/>
          <w:sz w:val="24"/>
          <w:szCs w:val="24"/>
        </w:rPr>
        <w:t xml:space="preserve"> desde los 70</w:t>
      </w:r>
      <w:r w:rsidR="004F3F7F" w:rsidRPr="00B143AE">
        <w:rPr>
          <w:rFonts w:ascii="Arial" w:hAnsi="Arial" w:cs="Arial"/>
          <w:sz w:val="24"/>
          <w:szCs w:val="24"/>
        </w:rPr>
        <w:t xml:space="preserve"> fue pon</w:t>
      </w:r>
      <w:r w:rsidR="004B4C4B" w:rsidRPr="00B143AE">
        <w:rPr>
          <w:rFonts w:ascii="Arial" w:hAnsi="Arial" w:cs="Arial"/>
          <w:sz w:val="24"/>
          <w:szCs w:val="24"/>
        </w:rPr>
        <w:t xml:space="preserve">iendo de manifiesto en sus textos </w:t>
      </w:r>
      <w:r w:rsidR="00240179" w:rsidRPr="00B143AE">
        <w:rPr>
          <w:rFonts w:ascii="Arial" w:hAnsi="Arial" w:cs="Arial"/>
          <w:sz w:val="24"/>
          <w:szCs w:val="24"/>
        </w:rPr>
        <w:t xml:space="preserve"> las op</w:t>
      </w:r>
      <w:r w:rsidR="004B4C4B" w:rsidRPr="00B143AE">
        <w:rPr>
          <w:rFonts w:ascii="Arial" w:hAnsi="Arial" w:cs="Arial"/>
          <w:sz w:val="24"/>
          <w:szCs w:val="24"/>
        </w:rPr>
        <w:t>eratorias de poder</w:t>
      </w:r>
      <w:r w:rsidR="00B34AF3">
        <w:rPr>
          <w:rFonts w:ascii="Arial" w:hAnsi="Arial" w:cs="Arial"/>
          <w:sz w:val="24"/>
          <w:szCs w:val="24"/>
        </w:rPr>
        <w:t xml:space="preserve"> patriarcal</w:t>
      </w:r>
      <w:r w:rsidR="004B4C4B" w:rsidRPr="00B143AE">
        <w:rPr>
          <w:rFonts w:ascii="Arial" w:hAnsi="Arial" w:cs="Arial"/>
          <w:sz w:val="24"/>
          <w:szCs w:val="24"/>
        </w:rPr>
        <w:t xml:space="preserve"> no solo en la</w:t>
      </w:r>
      <w:r w:rsidR="00240179" w:rsidRPr="00B143AE">
        <w:rPr>
          <w:rFonts w:ascii="Arial" w:hAnsi="Arial" w:cs="Arial"/>
          <w:sz w:val="24"/>
          <w:szCs w:val="24"/>
        </w:rPr>
        <w:t xml:space="preserve"> </w:t>
      </w:r>
      <w:r w:rsidR="004B4C4B" w:rsidRPr="00B143AE">
        <w:rPr>
          <w:rFonts w:ascii="Arial" w:hAnsi="Arial" w:cs="Arial"/>
          <w:sz w:val="24"/>
          <w:szCs w:val="24"/>
        </w:rPr>
        <w:t xml:space="preserve">configuración de los </w:t>
      </w:r>
      <w:r w:rsidR="00240179" w:rsidRPr="00B143AE">
        <w:rPr>
          <w:rFonts w:ascii="Arial" w:hAnsi="Arial" w:cs="Arial"/>
          <w:sz w:val="24"/>
          <w:szCs w:val="24"/>
        </w:rPr>
        <w:t>vínculos entre varones y mujeres sino en el centro mismo de la constitución psíquica.</w:t>
      </w:r>
      <w:r w:rsidR="009F1D51">
        <w:rPr>
          <w:rFonts w:ascii="Arial" w:hAnsi="Arial" w:cs="Arial"/>
          <w:sz w:val="24"/>
          <w:szCs w:val="24"/>
        </w:rPr>
        <w:t xml:space="preserve"> </w:t>
      </w:r>
      <w:r w:rsidR="00C02D02" w:rsidRPr="00B143AE">
        <w:rPr>
          <w:rFonts w:ascii="Arial" w:hAnsi="Arial" w:cs="Arial"/>
          <w:sz w:val="24"/>
          <w:szCs w:val="24"/>
        </w:rPr>
        <w:t>Só</w:t>
      </w:r>
      <w:r w:rsidR="001A57A9" w:rsidRPr="00B143AE">
        <w:rPr>
          <w:rFonts w:ascii="Arial" w:hAnsi="Arial" w:cs="Arial"/>
          <w:sz w:val="24"/>
          <w:szCs w:val="24"/>
        </w:rPr>
        <w:t>lo por citar algunos nombres fundacionales del movimiento de Psicoanálisis y Género</w:t>
      </w:r>
      <w:r w:rsidR="008B4707" w:rsidRPr="00CA1216">
        <w:rPr>
          <w:rFonts w:ascii="Arial" w:hAnsi="Arial" w:cs="Arial"/>
          <w:sz w:val="24"/>
          <w:szCs w:val="24"/>
        </w:rPr>
        <w:t>:</w:t>
      </w:r>
      <w:r w:rsidR="00671D63" w:rsidRPr="00CA1216">
        <w:rPr>
          <w:rFonts w:ascii="Arial" w:hAnsi="Arial" w:cs="Arial"/>
          <w:sz w:val="24"/>
          <w:szCs w:val="24"/>
        </w:rPr>
        <w:t xml:space="preserve"> </w:t>
      </w:r>
      <w:r w:rsidR="004B4C4B" w:rsidRPr="00CA1216">
        <w:rPr>
          <w:rFonts w:ascii="Arial" w:hAnsi="Arial" w:cs="Arial"/>
          <w:sz w:val="24"/>
          <w:szCs w:val="24"/>
        </w:rPr>
        <w:t>Luce Irigaray,</w:t>
      </w:r>
      <w:r w:rsidR="00671D63" w:rsidRPr="00CA1216">
        <w:rPr>
          <w:rFonts w:ascii="Arial" w:hAnsi="Arial" w:cs="Arial"/>
          <w:sz w:val="24"/>
          <w:szCs w:val="24"/>
        </w:rPr>
        <w:t xml:space="preserve"> </w:t>
      </w:r>
      <w:r w:rsidR="00CA1216" w:rsidRPr="00CA1216">
        <w:rPr>
          <w:rFonts w:ascii="Arial" w:hAnsi="Arial" w:cs="Arial"/>
          <w:sz w:val="24"/>
          <w:szCs w:val="24"/>
        </w:rPr>
        <w:t xml:space="preserve">Juliet Mitchell, </w:t>
      </w:r>
      <w:r w:rsidR="00671D63" w:rsidRPr="00CA1216">
        <w:rPr>
          <w:rFonts w:ascii="Arial" w:hAnsi="Arial" w:cs="Arial"/>
          <w:sz w:val="24"/>
          <w:szCs w:val="24"/>
        </w:rPr>
        <w:t xml:space="preserve">Nancy Chodorow, </w:t>
      </w:r>
      <w:r w:rsidR="004B4C4B" w:rsidRPr="00CA1216">
        <w:rPr>
          <w:rFonts w:ascii="Arial" w:hAnsi="Arial" w:cs="Arial"/>
          <w:sz w:val="24"/>
          <w:szCs w:val="24"/>
        </w:rPr>
        <w:t>Joyce Mc</w:t>
      </w:r>
      <w:r w:rsidR="00671D63" w:rsidRPr="00CA1216">
        <w:rPr>
          <w:rFonts w:ascii="Arial" w:hAnsi="Arial" w:cs="Arial"/>
          <w:sz w:val="24"/>
          <w:szCs w:val="24"/>
        </w:rPr>
        <w:t>D</w:t>
      </w:r>
      <w:r w:rsidR="004B4C4B" w:rsidRPr="00CA1216">
        <w:rPr>
          <w:rFonts w:ascii="Arial" w:hAnsi="Arial" w:cs="Arial"/>
          <w:sz w:val="24"/>
          <w:szCs w:val="24"/>
        </w:rPr>
        <w:t>ougall</w:t>
      </w:r>
      <w:r w:rsidR="00CA1216" w:rsidRPr="00CA1216">
        <w:rPr>
          <w:rFonts w:ascii="Arial" w:hAnsi="Arial" w:cs="Arial"/>
          <w:sz w:val="24"/>
          <w:szCs w:val="24"/>
        </w:rPr>
        <w:t>, Emilce Dío-Bleichmar</w:t>
      </w:r>
      <w:r w:rsidR="004B4C4B" w:rsidRPr="00CA1216">
        <w:rPr>
          <w:rFonts w:ascii="Arial" w:hAnsi="Arial" w:cs="Arial"/>
          <w:sz w:val="24"/>
          <w:szCs w:val="24"/>
        </w:rPr>
        <w:t>.</w:t>
      </w:r>
      <w:r w:rsidR="00E478DF" w:rsidRPr="00671D63">
        <w:rPr>
          <w:rFonts w:ascii="Arial" w:hAnsi="Arial" w:cs="Arial"/>
          <w:sz w:val="24"/>
          <w:szCs w:val="24"/>
        </w:rPr>
        <w:t xml:space="preserve"> </w:t>
      </w:r>
      <w:r w:rsidR="004B4C4B" w:rsidRPr="00671D63">
        <w:rPr>
          <w:rFonts w:ascii="Arial" w:hAnsi="Arial" w:cs="Arial"/>
          <w:sz w:val="24"/>
          <w:szCs w:val="24"/>
        </w:rPr>
        <w:t>Entre noso</w:t>
      </w:r>
      <w:r w:rsidR="004B4C4B" w:rsidRPr="00ED6B58">
        <w:rPr>
          <w:rFonts w:ascii="Arial" w:hAnsi="Arial" w:cs="Arial"/>
          <w:sz w:val="24"/>
          <w:szCs w:val="24"/>
        </w:rPr>
        <w:t>tr</w:t>
      </w:r>
      <w:r w:rsidR="008B4707" w:rsidRPr="00ED6B58">
        <w:rPr>
          <w:rFonts w:ascii="Arial" w:hAnsi="Arial" w:cs="Arial"/>
          <w:sz w:val="24"/>
          <w:szCs w:val="24"/>
        </w:rPr>
        <w:t>x</w:t>
      </w:r>
      <w:r w:rsidR="004B4C4B" w:rsidRPr="00ED6B58">
        <w:rPr>
          <w:rFonts w:ascii="Arial" w:hAnsi="Arial" w:cs="Arial"/>
          <w:sz w:val="24"/>
          <w:szCs w:val="24"/>
        </w:rPr>
        <w:t xml:space="preserve">s </w:t>
      </w:r>
      <w:r w:rsidR="004B4C4B" w:rsidRPr="00AD25C2">
        <w:rPr>
          <w:rFonts w:ascii="Arial" w:hAnsi="Arial" w:cs="Arial"/>
          <w:sz w:val="24"/>
          <w:szCs w:val="24"/>
        </w:rPr>
        <w:t>los primeros trabajos producidos</w:t>
      </w:r>
      <w:r w:rsidR="00BE2235" w:rsidRPr="00AD25C2">
        <w:rPr>
          <w:rFonts w:ascii="Arial" w:hAnsi="Arial" w:cs="Arial"/>
          <w:sz w:val="24"/>
          <w:szCs w:val="24"/>
        </w:rPr>
        <w:t xml:space="preserve"> a partir de los 70</w:t>
      </w:r>
      <w:r w:rsidR="004B4C4B" w:rsidRPr="00AD25C2">
        <w:rPr>
          <w:rFonts w:ascii="Arial" w:hAnsi="Arial" w:cs="Arial"/>
          <w:sz w:val="24"/>
          <w:szCs w:val="24"/>
        </w:rPr>
        <w:t xml:space="preserve"> por el Centro de Estudios de la Mujer con</w:t>
      </w:r>
      <w:r w:rsidR="00BE2235" w:rsidRPr="00AD25C2">
        <w:rPr>
          <w:rFonts w:ascii="Arial" w:hAnsi="Arial" w:cs="Arial"/>
          <w:sz w:val="24"/>
          <w:szCs w:val="24"/>
        </w:rPr>
        <w:t xml:space="preserve"> la dirección de Gloria Bonder</w:t>
      </w:r>
      <w:r w:rsidR="00D537F3" w:rsidRPr="00AD25C2">
        <w:rPr>
          <w:rFonts w:ascii="Arial" w:hAnsi="Arial" w:cs="Arial"/>
          <w:sz w:val="24"/>
          <w:szCs w:val="24"/>
        </w:rPr>
        <w:t>;</w:t>
      </w:r>
      <w:r w:rsidR="00D61816" w:rsidRPr="00AD25C2">
        <w:rPr>
          <w:rFonts w:ascii="Arial" w:hAnsi="Arial" w:cs="Arial"/>
          <w:sz w:val="24"/>
          <w:szCs w:val="24"/>
        </w:rPr>
        <w:t xml:space="preserve"> luego el Foro de Psicoanálisis y Gé</w:t>
      </w:r>
      <w:r w:rsidR="004B4C4B" w:rsidRPr="00AD25C2">
        <w:rPr>
          <w:rFonts w:ascii="Arial" w:hAnsi="Arial" w:cs="Arial"/>
          <w:sz w:val="24"/>
          <w:szCs w:val="24"/>
        </w:rPr>
        <w:t xml:space="preserve">nero, </w:t>
      </w:r>
      <w:r w:rsidR="00004A20" w:rsidRPr="00AD25C2">
        <w:rPr>
          <w:rFonts w:ascii="Arial" w:hAnsi="Arial" w:cs="Arial"/>
          <w:sz w:val="24"/>
          <w:szCs w:val="24"/>
        </w:rPr>
        <w:t xml:space="preserve"> desde </w:t>
      </w:r>
      <w:r w:rsidR="00ED6B58" w:rsidRPr="00ED6B58">
        <w:rPr>
          <w:rFonts w:ascii="Arial" w:hAnsi="Arial" w:cs="Arial"/>
          <w:sz w:val="24"/>
          <w:szCs w:val="24"/>
        </w:rPr>
        <w:t>19</w:t>
      </w:r>
      <w:r w:rsidR="00ED6B58">
        <w:rPr>
          <w:rFonts w:ascii="Arial" w:hAnsi="Arial" w:cs="Arial"/>
          <w:sz w:val="24"/>
          <w:szCs w:val="24"/>
        </w:rPr>
        <w:t xml:space="preserve">95 </w:t>
      </w:r>
      <w:r w:rsidR="004B4C4B" w:rsidRPr="00AD25C2">
        <w:rPr>
          <w:rFonts w:ascii="Arial" w:hAnsi="Arial" w:cs="Arial"/>
          <w:sz w:val="24"/>
          <w:szCs w:val="24"/>
        </w:rPr>
        <w:t>con la dirección de Irene Meler</w:t>
      </w:r>
      <w:r w:rsidR="009F1D51" w:rsidRPr="00AD25C2">
        <w:rPr>
          <w:rStyle w:val="Refdenotaalpie"/>
          <w:rFonts w:ascii="Arial" w:hAnsi="Arial" w:cs="Arial"/>
          <w:sz w:val="24"/>
          <w:szCs w:val="24"/>
        </w:rPr>
        <w:footnoteReference w:id="7"/>
      </w:r>
      <w:r w:rsidR="004B4C4B" w:rsidRPr="00AD25C2">
        <w:rPr>
          <w:rFonts w:ascii="Arial" w:hAnsi="Arial" w:cs="Arial"/>
          <w:sz w:val="24"/>
          <w:szCs w:val="24"/>
        </w:rPr>
        <w:t>.</w:t>
      </w:r>
      <w:r w:rsidR="00012373" w:rsidRPr="00AD25C2">
        <w:rPr>
          <w:rFonts w:ascii="Arial" w:hAnsi="Arial" w:cs="Arial"/>
          <w:sz w:val="24"/>
          <w:szCs w:val="24"/>
        </w:rPr>
        <w:t xml:space="preserve"> </w:t>
      </w:r>
      <w:r w:rsidR="00D537F3" w:rsidRPr="00AD25C2">
        <w:rPr>
          <w:rFonts w:ascii="Arial" w:hAnsi="Arial" w:cs="Arial"/>
          <w:sz w:val="24"/>
          <w:szCs w:val="24"/>
        </w:rPr>
        <w:t>Posteriormente los aportes de</w:t>
      </w:r>
      <w:r w:rsidR="002070C1">
        <w:rPr>
          <w:rFonts w:ascii="Arial" w:hAnsi="Arial" w:cs="Arial"/>
          <w:sz w:val="24"/>
          <w:szCs w:val="24"/>
        </w:rPr>
        <w:t xml:space="preserve"> Judith Butler,</w:t>
      </w:r>
      <w:r w:rsidR="00D537F3" w:rsidRPr="00AD25C2">
        <w:rPr>
          <w:rFonts w:ascii="Arial" w:hAnsi="Arial" w:cs="Arial"/>
          <w:sz w:val="24"/>
          <w:szCs w:val="24"/>
        </w:rPr>
        <w:t xml:space="preserve"> Michel</w:t>
      </w:r>
      <w:r w:rsidR="00D537F3" w:rsidRPr="00AD25C2">
        <w:rPr>
          <w:rFonts w:ascii="Arial" w:hAnsi="Arial" w:cs="Arial"/>
          <w:color w:val="FF0000"/>
          <w:sz w:val="24"/>
          <w:szCs w:val="24"/>
        </w:rPr>
        <w:t xml:space="preserve"> </w:t>
      </w:r>
      <w:r w:rsidR="00D537F3" w:rsidRPr="00AD25C2">
        <w:rPr>
          <w:rFonts w:ascii="Arial" w:hAnsi="Arial" w:cs="Arial"/>
          <w:sz w:val="24"/>
          <w:szCs w:val="24"/>
        </w:rPr>
        <w:t>Tort, Laurie</w:t>
      </w:r>
      <w:r w:rsidR="00D537F3" w:rsidRPr="00AD25C2">
        <w:rPr>
          <w:rFonts w:ascii="Arial" w:hAnsi="Arial" w:cs="Arial"/>
          <w:color w:val="FF0000"/>
          <w:sz w:val="24"/>
          <w:szCs w:val="24"/>
        </w:rPr>
        <w:t xml:space="preserve"> </w:t>
      </w:r>
      <w:r w:rsidR="00D537F3" w:rsidRPr="00AD25C2">
        <w:rPr>
          <w:rFonts w:ascii="Arial" w:hAnsi="Arial" w:cs="Arial"/>
          <w:sz w:val="24"/>
          <w:szCs w:val="24"/>
        </w:rPr>
        <w:t>Laufer, Pilar Errazurri</w:t>
      </w:r>
      <w:r w:rsidR="00D61816" w:rsidRPr="00AD25C2">
        <w:rPr>
          <w:rFonts w:ascii="Arial" w:hAnsi="Arial" w:cs="Arial"/>
          <w:sz w:val="24"/>
          <w:szCs w:val="24"/>
        </w:rPr>
        <w:t>z</w:t>
      </w:r>
      <w:r w:rsidR="00D537F3" w:rsidRPr="00AD25C2">
        <w:rPr>
          <w:rFonts w:ascii="Arial" w:hAnsi="Arial" w:cs="Arial"/>
          <w:sz w:val="24"/>
          <w:szCs w:val="24"/>
        </w:rPr>
        <w:t>, etc. etc.</w:t>
      </w:r>
      <w:r w:rsidR="00F05870" w:rsidRPr="00B143AE">
        <w:rPr>
          <w:rFonts w:ascii="Arial" w:hAnsi="Arial" w:cs="Arial"/>
          <w:color w:val="FF0000"/>
          <w:sz w:val="24"/>
          <w:szCs w:val="24"/>
        </w:rPr>
        <w:t xml:space="preserve">                                  </w:t>
      </w:r>
    </w:p>
    <w:p w:rsidR="006C336A" w:rsidRDefault="001431F3" w:rsidP="001C68B3">
      <w:pPr>
        <w:tabs>
          <w:tab w:val="left" w:pos="-720"/>
        </w:tabs>
        <w:suppressAutoHyphens/>
        <w:spacing w:after="0" w:line="360" w:lineRule="auto"/>
        <w:jc w:val="both"/>
        <w:rPr>
          <w:rFonts w:ascii="Arial" w:hAnsi="Arial" w:cs="Arial"/>
          <w:sz w:val="24"/>
          <w:szCs w:val="24"/>
        </w:rPr>
      </w:pPr>
      <w:r w:rsidRPr="00B143AE">
        <w:rPr>
          <w:rFonts w:ascii="Arial" w:hAnsi="Arial" w:cs="Arial"/>
          <w:sz w:val="24"/>
          <w:szCs w:val="24"/>
        </w:rPr>
        <w:tab/>
      </w:r>
      <w:r w:rsidR="00C47137" w:rsidRPr="00B143AE">
        <w:rPr>
          <w:rFonts w:ascii="Arial" w:hAnsi="Arial" w:cs="Arial"/>
          <w:sz w:val="24"/>
          <w:szCs w:val="24"/>
        </w:rPr>
        <w:t xml:space="preserve">¿Cuánto de </w:t>
      </w:r>
      <w:r w:rsidR="00D537F3" w:rsidRPr="00B143AE">
        <w:rPr>
          <w:rFonts w:ascii="Arial" w:hAnsi="Arial" w:cs="Arial"/>
          <w:sz w:val="24"/>
          <w:szCs w:val="24"/>
        </w:rPr>
        <w:t>aquella</w:t>
      </w:r>
      <w:r w:rsidR="00C47137" w:rsidRPr="00B143AE">
        <w:rPr>
          <w:rFonts w:ascii="Arial" w:hAnsi="Arial" w:cs="Arial"/>
          <w:sz w:val="24"/>
          <w:szCs w:val="24"/>
        </w:rPr>
        <w:t xml:space="preserve"> desmentida fundacional ha operado en latencia</w:t>
      </w:r>
      <w:r w:rsidR="003358D6">
        <w:rPr>
          <w:rFonts w:ascii="Arial" w:hAnsi="Arial" w:cs="Arial"/>
          <w:sz w:val="24"/>
          <w:szCs w:val="24"/>
        </w:rPr>
        <w:t xml:space="preserve"> y</w:t>
      </w:r>
      <w:r w:rsidRPr="00B143AE">
        <w:rPr>
          <w:rFonts w:ascii="Arial" w:hAnsi="Arial" w:cs="Arial"/>
          <w:sz w:val="24"/>
          <w:szCs w:val="24"/>
        </w:rPr>
        <w:t xml:space="preserve"> en sus deslizamientos rizomá</w:t>
      </w:r>
      <w:r w:rsidR="009D75C9" w:rsidRPr="00B143AE">
        <w:rPr>
          <w:rFonts w:ascii="Arial" w:hAnsi="Arial" w:cs="Arial"/>
          <w:sz w:val="24"/>
          <w:szCs w:val="24"/>
        </w:rPr>
        <w:t>ticos</w:t>
      </w:r>
      <w:r w:rsidRPr="00B143AE">
        <w:rPr>
          <w:rFonts w:ascii="Arial" w:hAnsi="Arial" w:cs="Arial"/>
          <w:sz w:val="24"/>
          <w:szCs w:val="24"/>
        </w:rPr>
        <w:t>,</w:t>
      </w:r>
      <w:r w:rsidR="009D75C9" w:rsidRPr="00B143AE">
        <w:rPr>
          <w:rFonts w:ascii="Arial" w:hAnsi="Arial" w:cs="Arial"/>
          <w:sz w:val="24"/>
          <w:szCs w:val="24"/>
        </w:rPr>
        <w:t xml:space="preserve"> ha sost</w:t>
      </w:r>
      <w:r w:rsidR="00570124" w:rsidRPr="00B143AE">
        <w:rPr>
          <w:rFonts w:ascii="Arial" w:hAnsi="Arial" w:cs="Arial"/>
          <w:sz w:val="24"/>
          <w:szCs w:val="24"/>
        </w:rPr>
        <w:t>en</w:t>
      </w:r>
      <w:r w:rsidR="009D75C9" w:rsidRPr="00B143AE">
        <w:rPr>
          <w:rFonts w:ascii="Arial" w:hAnsi="Arial" w:cs="Arial"/>
          <w:sz w:val="24"/>
          <w:szCs w:val="24"/>
        </w:rPr>
        <w:t>ido</w:t>
      </w:r>
      <w:r w:rsidR="00C47137" w:rsidRPr="00B143AE">
        <w:rPr>
          <w:rFonts w:ascii="Arial" w:hAnsi="Arial" w:cs="Arial"/>
          <w:sz w:val="24"/>
          <w:szCs w:val="24"/>
        </w:rPr>
        <w:t xml:space="preserve"> en tantos tramos de la producción conceptual y</w:t>
      </w:r>
      <w:r w:rsidR="00012373">
        <w:rPr>
          <w:rFonts w:ascii="Arial" w:hAnsi="Arial" w:cs="Arial"/>
          <w:sz w:val="24"/>
          <w:szCs w:val="24"/>
        </w:rPr>
        <w:t xml:space="preserve"> en sus</w:t>
      </w:r>
      <w:r w:rsidR="00C47137" w:rsidRPr="00B143AE">
        <w:rPr>
          <w:rFonts w:ascii="Arial" w:hAnsi="Arial" w:cs="Arial"/>
          <w:sz w:val="24"/>
          <w:szCs w:val="24"/>
        </w:rPr>
        <w:t xml:space="preserve"> relatos clínicos, lógicas patriarcales que han resistido institucionalmente su desnaturalización por tantos años?</w:t>
      </w:r>
      <w:r w:rsidR="008D4EDE">
        <w:rPr>
          <w:rFonts w:ascii="Arial" w:hAnsi="Arial" w:cs="Arial"/>
          <w:sz w:val="24"/>
          <w:szCs w:val="24"/>
        </w:rPr>
        <w:t xml:space="preserve"> </w:t>
      </w:r>
      <w:r w:rsidR="00ED1D31">
        <w:rPr>
          <w:rFonts w:ascii="Arial" w:hAnsi="Arial" w:cs="Arial"/>
          <w:sz w:val="24"/>
          <w:szCs w:val="24"/>
        </w:rPr>
        <w:t>Hoy</w:t>
      </w:r>
      <w:r w:rsidRPr="00B143AE">
        <w:rPr>
          <w:rFonts w:ascii="Arial" w:hAnsi="Arial" w:cs="Arial"/>
          <w:sz w:val="24"/>
          <w:szCs w:val="24"/>
        </w:rPr>
        <w:t xml:space="preserve"> </w:t>
      </w:r>
      <w:r w:rsidR="00ED1D31">
        <w:rPr>
          <w:rFonts w:ascii="Arial" w:hAnsi="Arial" w:cs="Arial"/>
          <w:sz w:val="24"/>
          <w:szCs w:val="24"/>
        </w:rPr>
        <w:t>l</w:t>
      </w:r>
      <w:r w:rsidR="0032299B" w:rsidRPr="00B143AE">
        <w:rPr>
          <w:rFonts w:ascii="Arial" w:hAnsi="Arial" w:cs="Arial"/>
          <w:sz w:val="24"/>
          <w:szCs w:val="24"/>
        </w:rPr>
        <w:t>os avances de los posicionamientos de las mujeres, l</w:t>
      </w:r>
      <w:r w:rsidRPr="00B143AE">
        <w:rPr>
          <w:rFonts w:ascii="Arial" w:hAnsi="Arial" w:cs="Arial"/>
          <w:sz w:val="24"/>
          <w:szCs w:val="24"/>
        </w:rPr>
        <w:t>as interpelaciones de las diver</w:t>
      </w:r>
      <w:r w:rsidR="0032299B" w:rsidRPr="00B143AE">
        <w:rPr>
          <w:rFonts w:ascii="Arial" w:hAnsi="Arial" w:cs="Arial"/>
          <w:sz w:val="24"/>
          <w:szCs w:val="24"/>
        </w:rPr>
        <w:t xml:space="preserve">sidades sexuales y los atroces incrementos de las crueldades sociales </w:t>
      </w:r>
      <w:r w:rsidRPr="00B143AE">
        <w:rPr>
          <w:rFonts w:ascii="Arial" w:hAnsi="Arial" w:cs="Arial"/>
          <w:sz w:val="24"/>
          <w:szCs w:val="24"/>
        </w:rPr>
        <w:t xml:space="preserve">en estos tiempos de capitalismo </w:t>
      </w:r>
      <w:r w:rsidR="0032299B" w:rsidRPr="00B143AE">
        <w:rPr>
          <w:rFonts w:ascii="Arial" w:hAnsi="Arial" w:cs="Arial"/>
          <w:sz w:val="24"/>
          <w:szCs w:val="24"/>
        </w:rPr>
        <w:t>globalizado han permitido</w:t>
      </w:r>
      <w:r w:rsidR="00ED1D31">
        <w:rPr>
          <w:rFonts w:ascii="Arial" w:hAnsi="Arial" w:cs="Arial"/>
          <w:sz w:val="24"/>
          <w:szCs w:val="24"/>
        </w:rPr>
        <w:t xml:space="preserve"> un amplio</w:t>
      </w:r>
      <w:r w:rsidR="0032299B" w:rsidRPr="00B143AE">
        <w:rPr>
          <w:rFonts w:ascii="Arial" w:hAnsi="Arial" w:cs="Arial"/>
          <w:sz w:val="24"/>
          <w:szCs w:val="24"/>
        </w:rPr>
        <w:t xml:space="preserve"> despliegue desde distintas corrientes y lugares geopolíticos de una volun</w:t>
      </w:r>
      <w:r w:rsidRPr="00B143AE">
        <w:rPr>
          <w:rFonts w:ascii="Arial" w:hAnsi="Arial" w:cs="Arial"/>
          <w:sz w:val="24"/>
          <w:szCs w:val="24"/>
        </w:rPr>
        <w:t>tad en muchx</w:t>
      </w:r>
      <w:r w:rsidR="0032299B" w:rsidRPr="00B143AE">
        <w:rPr>
          <w:rFonts w:ascii="Arial" w:hAnsi="Arial" w:cs="Arial"/>
          <w:sz w:val="24"/>
          <w:szCs w:val="24"/>
        </w:rPr>
        <w:t>s psicoanalistas de pensar y trabajar desde un psicoanálisis pospatriarcal.</w:t>
      </w:r>
      <w:r w:rsidR="00AD25C2">
        <w:rPr>
          <w:rFonts w:ascii="Arial" w:hAnsi="Arial" w:cs="Arial"/>
          <w:sz w:val="24"/>
          <w:szCs w:val="24"/>
        </w:rPr>
        <w:t xml:space="preserve"> </w:t>
      </w:r>
      <w:r w:rsidR="008E1B22" w:rsidRPr="00103CC8">
        <w:rPr>
          <w:rFonts w:ascii="Arial" w:hAnsi="Arial" w:cs="Arial"/>
          <w:sz w:val="24"/>
          <w:szCs w:val="24"/>
        </w:rPr>
        <w:t>(</w:t>
      </w:r>
      <w:r w:rsidR="00094693" w:rsidRPr="009846D3">
        <w:rPr>
          <w:rFonts w:ascii="Arial" w:hAnsi="Arial" w:cs="Arial"/>
          <w:sz w:val="24"/>
          <w:szCs w:val="24"/>
        </w:rPr>
        <w:t>Tajer, 2012</w:t>
      </w:r>
      <w:r w:rsidR="008E1B22">
        <w:rPr>
          <w:rFonts w:ascii="Arial" w:hAnsi="Arial" w:cs="Arial"/>
          <w:sz w:val="24"/>
          <w:szCs w:val="24"/>
        </w:rPr>
        <w:t>)</w:t>
      </w:r>
    </w:p>
    <w:p w:rsidR="00AD25C2" w:rsidRPr="00B143AE" w:rsidRDefault="00AD25C2" w:rsidP="001C68B3">
      <w:pPr>
        <w:tabs>
          <w:tab w:val="left" w:pos="-720"/>
        </w:tabs>
        <w:suppressAutoHyphens/>
        <w:spacing w:after="0" w:line="360" w:lineRule="auto"/>
        <w:jc w:val="both"/>
        <w:rPr>
          <w:rFonts w:ascii="Arial" w:hAnsi="Arial" w:cs="Arial"/>
          <w:sz w:val="24"/>
          <w:szCs w:val="24"/>
        </w:rPr>
      </w:pPr>
    </w:p>
    <w:p w:rsidR="0092281E" w:rsidRPr="00B143AE" w:rsidRDefault="00AE3E7D" w:rsidP="001C68B3">
      <w:pPr>
        <w:spacing w:after="0" w:line="360" w:lineRule="auto"/>
        <w:jc w:val="both"/>
        <w:rPr>
          <w:rFonts w:ascii="Arial" w:hAnsi="Arial" w:cs="Arial"/>
          <w:sz w:val="24"/>
          <w:szCs w:val="24"/>
        </w:rPr>
      </w:pPr>
      <w:r w:rsidRPr="00AD25C2">
        <w:rPr>
          <w:rFonts w:ascii="Arial" w:hAnsi="Arial" w:cs="Arial"/>
          <w:b/>
          <w:sz w:val="24"/>
          <w:szCs w:val="24"/>
        </w:rPr>
        <w:t>III</w:t>
      </w:r>
      <w:r w:rsidR="00770555" w:rsidRPr="00AD25C2">
        <w:rPr>
          <w:rFonts w:ascii="Arial" w:hAnsi="Arial" w:cs="Arial"/>
          <w:b/>
          <w:sz w:val="24"/>
          <w:szCs w:val="24"/>
        </w:rPr>
        <w:t xml:space="preserve">. </w:t>
      </w:r>
      <w:r w:rsidR="00620EE0" w:rsidRPr="00AD25C2">
        <w:rPr>
          <w:rFonts w:ascii="Arial" w:hAnsi="Arial" w:cs="Arial"/>
          <w:b/>
          <w:sz w:val="24"/>
          <w:szCs w:val="24"/>
        </w:rPr>
        <w:t>Abordaje</w:t>
      </w:r>
      <w:r w:rsidR="00620EE0" w:rsidRPr="00B143AE">
        <w:rPr>
          <w:rFonts w:ascii="Arial" w:hAnsi="Arial" w:cs="Arial"/>
          <w:b/>
          <w:sz w:val="24"/>
          <w:szCs w:val="24"/>
        </w:rPr>
        <w:t xml:space="preserve"> psicoanalítico de la crueldad.</w:t>
      </w:r>
      <w:r w:rsidR="00CF16ED" w:rsidRPr="00B143AE">
        <w:rPr>
          <w:rFonts w:ascii="Arial" w:hAnsi="Arial" w:cs="Arial"/>
          <w:b/>
          <w:sz w:val="24"/>
          <w:szCs w:val="24"/>
        </w:rPr>
        <w:t xml:space="preserve"> </w:t>
      </w:r>
      <w:r w:rsidR="001431F3" w:rsidRPr="00B143AE">
        <w:rPr>
          <w:rFonts w:ascii="Arial" w:hAnsi="Arial" w:cs="Arial"/>
          <w:sz w:val="24"/>
          <w:szCs w:val="24"/>
        </w:rPr>
        <w:t>Jacques</w:t>
      </w:r>
      <w:r w:rsidR="00620EE0" w:rsidRPr="00B143AE">
        <w:rPr>
          <w:rFonts w:ascii="Arial" w:hAnsi="Arial" w:cs="Arial"/>
          <w:sz w:val="24"/>
          <w:szCs w:val="24"/>
        </w:rPr>
        <w:t xml:space="preserve"> Derrida en</w:t>
      </w:r>
      <w:r w:rsidR="005902A7" w:rsidRPr="00B143AE">
        <w:rPr>
          <w:rFonts w:ascii="Arial" w:hAnsi="Arial" w:cs="Arial"/>
          <w:sz w:val="24"/>
          <w:szCs w:val="24"/>
        </w:rPr>
        <w:t xml:space="preserve"> la</w:t>
      </w:r>
      <w:r w:rsidR="008E1B22">
        <w:rPr>
          <w:rFonts w:ascii="Arial" w:hAnsi="Arial" w:cs="Arial"/>
          <w:sz w:val="24"/>
          <w:szCs w:val="24"/>
        </w:rPr>
        <w:t xml:space="preserve"> presentación que realizó</w:t>
      </w:r>
      <w:r w:rsidR="0092281E" w:rsidRPr="00B143AE">
        <w:rPr>
          <w:rFonts w:ascii="Arial" w:hAnsi="Arial" w:cs="Arial"/>
          <w:sz w:val="24"/>
          <w:szCs w:val="24"/>
        </w:rPr>
        <w:t xml:space="preserve"> en</w:t>
      </w:r>
      <w:r w:rsidR="005902A7" w:rsidRPr="00B143AE">
        <w:rPr>
          <w:rFonts w:ascii="Arial" w:hAnsi="Arial" w:cs="Arial"/>
          <w:sz w:val="24"/>
          <w:szCs w:val="24"/>
        </w:rPr>
        <w:t xml:space="preserve"> la</w:t>
      </w:r>
      <w:r w:rsidR="0092281E" w:rsidRPr="00B143AE">
        <w:rPr>
          <w:rFonts w:ascii="Arial" w:hAnsi="Arial" w:cs="Arial"/>
          <w:sz w:val="24"/>
          <w:szCs w:val="24"/>
        </w:rPr>
        <w:t xml:space="preserve"> </w:t>
      </w:r>
      <w:r w:rsidR="00620EE0" w:rsidRPr="00B143AE">
        <w:rPr>
          <w:rFonts w:ascii="Arial" w:hAnsi="Arial" w:cs="Arial"/>
          <w:sz w:val="24"/>
          <w:szCs w:val="24"/>
        </w:rPr>
        <w:t>conferencia de cierre</w:t>
      </w:r>
      <w:r w:rsidR="0092281E" w:rsidRPr="00B143AE">
        <w:rPr>
          <w:rFonts w:ascii="Arial" w:hAnsi="Arial" w:cs="Arial"/>
          <w:sz w:val="24"/>
          <w:szCs w:val="24"/>
        </w:rPr>
        <w:t xml:space="preserve"> de Los Estados</w:t>
      </w:r>
      <w:r w:rsidR="00C47137" w:rsidRPr="00B143AE">
        <w:rPr>
          <w:rFonts w:ascii="Arial" w:hAnsi="Arial" w:cs="Arial"/>
          <w:sz w:val="24"/>
          <w:szCs w:val="24"/>
        </w:rPr>
        <w:t xml:space="preserve"> Generales del Psico</w:t>
      </w:r>
      <w:r w:rsidR="001431F3" w:rsidRPr="00B143AE">
        <w:rPr>
          <w:rFonts w:ascii="Arial" w:hAnsi="Arial" w:cs="Arial"/>
          <w:sz w:val="24"/>
          <w:szCs w:val="24"/>
        </w:rPr>
        <w:t>aná</w:t>
      </w:r>
      <w:r w:rsidR="00C47137" w:rsidRPr="00B143AE">
        <w:rPr>
          <w:rFonts w:ascii="Arial" w:hAnsi="Arial" w:cs="Arial"/>
          <w:sz w:val="24"/>
          <w:szCs w:val="24"/>
        </w:rPr>
        <w:t>lisis, rea</w:t>
      </w:r>
      <w:r w:rsidR="0092281E" w:rsidRPr="00B143AE">
        <w:rPr>
          <w:rFonts w:ascii="Arial" w:hAnsi="Arial" w:cs="Arial"/>
          <w:sz w:val="24"/>
          <w:szCs w:val="24"/>
        </w:rPr>
        <w:t>lizados en París en el año 2000</w:t>
      </w:r>
      <w:r w:rsidR="001431F3" w:rsidRPr="00B143AE">
        <w:rPr>
          <w:rFonts w:ascii="Arial" w:hAnsi="Arial" w:cs="Arial"/>
          <w:sz w:val="24"/>
          <w:szCs w:val="24"/>
        </w:rPr>
        <w:t>,</w:t>
      </w:r>
      <w:r w:rsidR="0092281E" w:rsidRPr="00B143AE">
        <w:rPr>
          <w:rFonts w:ascii="Arial" w:hAnsi="Arial" w:cs="Arial"/>
          <w:sz w:val="24"/>
          <w:szCs w:val="24"/>
        </w:rPr>
        <w:t xml:space="preserve"> lanza</w:t>
      </w:r>
      <w:r w:rsidR="00012373">
        <w:rPr>
          <w:rFonts w:ascii="Arial" w:hAnsi="Arial" w:cs="Arial"/>
          <w:sz w:val="24"/>
          <w:szCs w:val="24"/>
        </w:rPr>
        <w:t>ba</w:t>
      </w:r>
      <w:r w:rsidR="0092281E" w:rsidRPr="00B143AE">
        <w:rPr>
          <w:rFonts w:ascii="Arial" w:hAnsi="Arial" w:cs="Arial"/>
          <w:sz w:val="24"/>
          <w:szCs w:val="24"/>
        </w:rPr>
        <w:t xml:space="preserve"> un fuerte desafío al </w:t>
      </w:r>
      <w:r w:rsidR="0092281E" w:rsidRPr="00B143AE">
        <w:rPr>
          <w:rFonts w:ascii="Arial" w:hAnsi="Arial" w:cs="Arial"/>
          <w:sz w:val="24"/>
          <w:szCs w:val="24"/>
        </w:rPr>
        <w:lastRenderedPageBreak/>
        <w:t>afirmar que “</w:t>
      </w:r>
      <w:r w:rsidR="0092281E" w:rsidRPr="00B143AE">
        <w:rPr>
          <w:rFonts w:ascii="Arial" w:hAnsi="Arial" w:cs="Arial"/>
          <w:i/>
          <w:sz w:val="24"/>
          <w:szCs w:val="24"/>
        </w:rPr>
        <w:t>el psicoanálisis sería el nomb</w:t>
      </w:r>
      <w:r w:rsidR="001431F3" w:rsidRPr="00B143AE">
        <w:rPr>
          <w:rFonts w:ascii="Arial" w:hAnsi="Arial" w:cs="Arial"/>
          <w:i/>
          <w:sz w:val="24"/>
          <w:szCs w:val="24"/>
        </w:rPr>
        <w:t>re de eso que sin coartada teoló</w:t>
      </w:r>
      <w:r w:rsidR="0092281E" w:rsidRPr="00B143AE">
        <w:rPr>
          <w:rFonts w:ascii="Arial" w:hAnsi="Arial" w:cs="Arial"/>
          <w:i/>
          <w:sz w:val="24"/>
          <w:szCs w:val="24"/>
        </w:rPr>
        <w:t xml:space="preserve">gica ni de cualquier otra clase, se volcaría hacia lo que la crueldad psíquica tendría de </w:t>
      </w:r>
      <w:r w:rsidR="00441467">
        <w:rPr>
          <w:rFonts w:ascii="Arial" w:hAnsi="Arial" w:cs="Arial"/>
          <w:i/>
          <w:sz w:val="24"/>
          <w:szCs w:val="24"/>
        </w:rPr>
        <w:t>más propio (...) 's</w:t>
      </w:r>
      <w:r w:rsidR="0092281E" w:rsidRPr="00B143AE">
        <w:rPr>
          <w:rFonts w:ascii="Arial" w:hAnsi="Arial" w:cs="Arial"/>
          <w:i/>
          <w:sz w:val="24"/>
          <w:szCs w:val="24"/>
        </w:rPr>
        <w:t>in coartada</w:t>
      </w:r>
      <w:r w:rsidR="00441467">
        <w:rPr>
          <w:rFonts w:ascii="Arial" w:hAnsi="Arial" w:cs="Arial"/>
          <w:i/>
          <w:sz w:val="24"/>
          <w:szCs w:val="24"/>
        </w:rPr>
        <w:t>'. S</w:t>
      </w:r>
      <w:r w:rsidR="0092281E" w:rsidRPr="00B143AE">
        <w:rPr>
          <w:rFonts w:ascii="Arial" w:hAnsi="Arial" w:cs="Arial"/>
          <w:i/>
          <w:sz w:val="24"/>
          <w:szCs w:val="24"/>
        </w:rPr>
        <w:t>i esto fuera</w:t>
      </w:r>
      <w:r w:rsidR="0092281E" w:rsidRPr="00B143AE">
        <w:rPr>
          <w:rFonts w:ascii="Arial" w:hAnsi="Arial" w:cs="Arial"/>
          <w:sz w:val="24"/>
          <w:szCs w:val="24"/>
        </w:rPr>
        <w:t xml:space="preserve"> </w:t>
      </w:r>
      <w:r w:rsidR="0092281E" w:rsidRPr="00B143AE">
        <w:rPr>
          <w:rFonts w:ascii="Arial" w:hAnsi="Arial" w:cs="Arial"/>
          <w:i/>
          <w:sz w:val="24"/>
          <w:szCs w:val="24"/>
        </w:rPr>
        <w:t>posible</w:t>
      </w:r>
      <w:r w:rsidR="0092281E" w:rsidRPr="00B143AE">
        <w:rPr>
          <w:rFonts w:ascii="Arial" w:hAnsi="Arial" w:cs="Arial"/>
          <w:sz w:val="24"/>
          <w:szCs w:val="24"/>
        </w:rPr>
        <w:t>”</w:t>
      </w:r>
      <w:r w:rsidR="00441467">
        <w:rPr>
          <w:rFonts w:ascii="Arial" w:hAnsi="Arial" w:cs="Arial"/>
          <w:sz w:val="24"/>
          <w:szCs w:val="24"/>
        </w:rPr>
        <w:t xml:space="preserve"> (Derrida, 2001:12</w:t>
      </w:r>
      <w:r w:rsidR="00C02D02" w:rsidRPr="00B143AE">
        <w:rPr>
          <w:rFonts w:ascii="Arial" w:hAnsi="Arial" w:cs="Arial"/>
          <w:sz w:val="24"/>
          <w:szCs w:val="24"/>
        </w:rPr>
        <w:t>)</w:t>
      </w:r>
      <w:r w:rsidR="0092281E" w:rsidRPr="00B143AE">
        <w:rPr>
          <w:rFonts w:ascii="Arial" w:hAnsi="Arial" w:cs="Arial"/>
          <w:sz w:val="24"/>
          <w:szCs w:val="24"/>
        </w:rPr>
        <w:t>.</w:t>
      </w:r>
      <w:r w:rsidR="001431F3" w:rsidRPr="00B143AE">
        <w:rPr>
          <w:rFonts w:ascii="Arial" w:hAnsi="Arial" w:cs="Arial"/>
          <w:sz w:val="24"/>
          <w:szCs w:val="24"/>
        </w:rPr>
        <w:t xml:space="preserve"> Se pregunta a continuación ¿cuá</w:t>
      </w:r>
      <w:r w:rsidR="0092281E" w:rsidRPr="00B143AE">
        <w:rPr>
          <w:rFonts w:ascii="Arial" w:hAnsi="Arial" w:cs="Arial"/>
          <w:sz w:val="24"/>
          <w:szCs w:val="24"/>
        </w:rPr>
        <w:t>l es hoy la crisis del psicoanálisis mundial o más bien la crisis de la globalización para el psicoanálisis?</w:t>
      </w:r>
    </w:p>
    <w:p w:rsidR="00F33317" w:rsidRPr="00B143AE" w:rsidRDefault="0092281E" w:rsidP="001C68B3">
      <w:pPr>
        <w:spacing w:after="0" w:line="360" w:lineRule="auto"/>
        <w:ind w:firstLine="708"/>
        <w:jc w:val="both"/>
        <w:rPr>
          <w:rFonts w:ascii="Arial" w:hAnsi="Arial" w:cs="Arial"/>
          <w:sz w:val="24"/>
          <w:szCs w:val="24"/>
        </w:rPr>
      </w:pPr>
      <w:r w:rsidRPr="00B143AE">
        <w:rPr>
          <w:rFonts w:ascii="Arial" w:hAnsi="Arial" w:cs="Arial"/>
          <w:sz w:val="24"/>
          <w:szCs w:val="24"/>
        </w:rPr>
        <w:t>A casi 20 años de esta interpelación,</w:t>
      </w:r>
      <w:r w:rsidR="001431F3" w:rsidRPr="00B143AE">
        <w:rPr>
          <w:rFonts w:ascii="Arial" w:hAnsi="Arial" w:cs="Arial"/>
          <w:sz w:val="24"/>
          <w:szCs w:val="24"/>
        </w:rPr>
        <w:t xml:space="preserve"> ¿cuá</w:t>
      </w:r>
      <w:r w:rsidRPr="00B143AE">
        <w:rPr>
          <w:rFonts w:ascii="Arial" w:hAnsi="Arial" w:cs="Arial"/>
          <w:sz w:val="24"/>
          <w:szCs w:val="24"/>
        </w:rPr>
        <w:t>les serían hoy las coartadas que el psicoanálisis tendría</w:t>
      </w:r>
      <w:r w:rsidR="00C47137" w:rsidRPr="00B143AE">
        <w:rPr>
          <w:rFonts w:ascii="Arial" w:hAnsi="Arial" w:cs="Arial"/>
          <w:sz w:val="24"/>
          <w:szCs w:val="24"/>
        </w:rPr>
        <w:t>-</w:t>
      </w:r>
      <w:r w:rsidR="00A05F65" w:rsidRPr="00B143AE">
        <w:rPr>
          <w:rFonts w:ascii="Arial" w:hAnsi="Arial" w:cs="Arial"/>
          <w:sz w:val="24"/>
          <w:szCs w:val="24"/>
        </w:rPr>
        <w:t>tiene-tuvo-tendrá-</w:t>
      </w:r>
      <w:r w:rsidRPr="00B143AE">
        <w:rPr>
          <w:rFonts w:ascii="Arial" w:hAnsi="Arial" w:cs="Arial"/>
          <w:sz w:val="24"/>
          <w:szCs w:val="24"/>
        </w:rPr>
        <w:t xml:space="preserve"> que evitar para poder abordar la problemática de la crueldad?</w:t>
      </w:r>
      <w:r w:rsidR="00F33317" w:rsidRPr="00B143AE">
        <w:rPr>
          <w:rFonts w:ascii="Arial" w:hAnsi="Arial" w:cs="Arial"/>
          <w:sz w:val="24"/>
          <w:szCs w:val="24"/>
        </w:rPr>
        <w:t xml:space="preserve"> </w:t>
      </w:r>
      <w:r w:rsidR="001431F3" w:rsidRPr="00B143AE">
        <w:rPr>
          <w:rFonts w:ascii="Arial" w:hAnsi="Arial" w:cs="Arial"/>
          <w:sz w:val="24"/>
          <w:szCs w:val="24"/>
        </w:rPr>
        <w:t>¿qué</w:t>
      </w:r>
      <w:r w:rsidR="00F33317" w:rsidRPr="00B143AE">
        <w:rPr>
          <w:rFonts w:ascii="Arial" w:hAnsi="Arial" w:cs="Arial"/>
          <w:sz w:val="24"/>
          <w:szCs w:val="24"/>
        </w:rPr>
        <w:t xml:space="preserve"> lo hace dudar a Derrida de que esto fuera posible</w:t>
      </w:r>
      <w:r w:rsidR="001431F3" w:rsidRPr="00B143AE">
        <w:rPr>
          <w:rFonts w:ascii="Arial" w:hAnsi="Arial" w:cs="Arial"/>
          <w:sz w:val="24"/>
          <w:szCs w:val="24"/>
        </w:rPr>
        <w:t>? ¿qué re</w:t>
      </w:r>
      <w:r w:rsidR="00F33317" w:rsidRPr="00B143AE">
        <w:rPr>
          <w:rFonts w:ascii="Arial" w:hAnsi="Arial" w:cs="Arial"/>
          <w:sz w:val="24"/>
          <w:szCs w:val="24"/>
        </w:rPr>
        <w:t>l</w:t>
      </w:r>
      <w:r w:rsidR="001431F3" w:rsidRPr="00B143AE">
        <w:rPr>
          <w:rFonts w:ascii="Arial" w:hAnsi="Arial" w:cs="Arial"/>
          <w:sz w:val="24"/>
          <w:szCs w:val="24"/>
        </w:rPr>
        <w:t>a</w:t>
      </w:r>
      <w:r w:rsidR="00F33317" w:rsidRPr="00B143AE">
        <w:rPr>
          <w:rFonts w:ascii="Arial" w:hAnsi="Arial" w:cs="Arial"/>
          <w:sz w:val="24"/>
          <w:szCs w:val="24"/>
        </w:rPr>
        <w:t>ción nos sugiere el enlace</w:t>
      </w:r>
      <w:r w:rsidRPr="00B143AE">
        <w:rPr>
          <w:rFonts w:ascii="Arial" w:hAnsi="Arial" w:cs="Arial"/>
          <w:sz w:val="24"/>
          <w:szCs w:val="24"/>
        </w:rPr>
        <w:t xml:space="preserve"> de c</w:t>
      </w:r>
      <w:r w:rsidR="001431F3" w:rsidRPr="00B143AE">
        <w:rPr>
          <w:rFonts w:ascii="Arial" w:hAnsi="Arial" w:cs="Arial"/>
          <w:sz w:val="24"/>
          <w:szCs w:val="24"/>
        </w:rPr>
        <w:t>r</w:t>
      </w:r>
      <w:r w:rsidR="00D537F3" w:rsidRPr="00B143AE">
        <w:rPr>
          <w:rFonts w:ascii="Arial" w:hAnsi="Arial" w:cs="Arial"/>
          <w:sz w:val="24"/>
          <w:szCs w:val="24"/>
        </w:rPr>
        <w:t>ueldad-globalización-</w:t>
      </w:r>
      <w:r w:rsidRPr="00B143AE">
        <w:rPr>
          <w:rFonts w:ascii="Arial" w:hAnsi="Arial" w:cs="Arial"/>
          <w:sz w:val="24"/>
          <w:szCs w:val="24"/>
        </w:rPr>
        <w:t xml:space="preserve"> psicoanálisis?</w:t>
      </w:r>
    </w:p>
    <w:p w:rsidR="005902A7" w:rsidRPr="00B143AE" w:rsidRDefault="006F78AF" w:rsidP="001C68B3">
      <w:pPr>
        <w:spacing w:after="0" w:line="360" w:lineRule="auto"/>
        <w:ind w:firstLine="708"/>
        <w:jc w:val="both"/>
        <w:rPr>
          <w:rFonts w:ascii="Arial" w:hAnsi="Arial" w:cs="Arial"/>
          <w:sz w:val="24"/>
          <w:szCs w:val="24"/>
        </w:rPr>
      </w:pPr>
      <w:r w:rsidRPr="00B143AE">
        <w:rPr>
          <w:rFonts w:ascii="Arial" w:hAnsi="Arial" w:cs="Arial"/>
          <w:sz w:val="24"/>
          <w:szCs w:val="24"/>
        </w:rPr>
        <w:t xml:space="preserve">Fernando Ulloa </w:t>
      </w:r>
      <w:r w:rsidR="001A57A9" w:rsidRPr="00B143AE">
        <w:rPr>
          <w:rFonts w:ascii="Arial" w:hAnsi="Arial" w:cs="Arial"/>
          <w:sz w:val="24"/>
          <w:szCs w:val="24"/>
        </w:rPr>
        <w:t>(</w:t>
      </w:r>
      <w:r w:rsidR="00AE036D" w:rsidRPr="00B143AE">
        <w:rPr>
          <w:rFonts w:ascii="Arial" w:hAnsi="Arial" w:cs="Arial"/>
          <w:sz w:val="24"/>
          <w:szCs w:val="24"/>
        </w:rPr>
        <w:t>1999</w:t>
      </w:r>
      <w:r w:rsidR="001A57A9" w:rsidRPr="00B143AE">
        <w:rPr>
          <w:rFonts w:ascii="Arial" w:hAnsi="Arial" w:cs="Arial"/>
          <w:sz w:val="24"/>
          <w:szCs w:val="24"/>
        </w:rPr>
        <w:t>)</w:t>
      </w:r>
      <w:r w:rsidR="00F33317" w:rsidRPr="00B143AE">
        <w:rPr>
          <w:rFonts w:ascii="Arial" w:hAnsi="Arial" w:cs="Arial"/>
          <w:sz w:val="24"/>
          <w:szCs w:val="24"/>
        </w:rPr>
        <w:t xml:space="preserve"> en las reuniones preparatorias para dicho encuentro, puntualizaba que lo c</w:t>
      </w:r>
      <w:r w:rsidR="001431F3" w:rsidRPr="00B143AE">
        <w:rPr>
          <w:rFonts w:ascii="Arial" w:hAnsi="Arial" w:cs="Arial"/>
          <w:sz w:val="24"/>
          <w:szCs w:val="24"/>
        </w:rPr>
        <w:t>ruel necesita siempre para desp</w:t>
      </w:r>
      <w:r w:rsidR="00F33317" w:rsidRPr="00B143AE">
        <w:rPr>
          <w:rFonts w:ascii="Arial" w:hAnsi="Arial" w:cs="Arial"/>
          <w:sz w:val="24"/>
          <w:szCs w:val="24"/>
        </w:rPr>
        <w:t>l</w:t>
      </w:r>
      <w:r w:rsidR="001431F3" w:rsidRPr="00B143AE">
        <w:rPr>
          <w:rFonts w:ascii="Arial" w:hAnsi="Arial" w:cs="Arial"/>
          <w:sz w:val="24"/>
          <w:szCs w:val="24"/>
        </w:rPr>
        <w:t>e</w:t>
      </w:r>
      <w:r w:rsidR="00F33317" w:rsidRPr="00B143AE">
        <w:rPr>
          <w:rFonts w:ascii="Arial" w:hAnsi="Arial" w:cs="Arial"/>
          <w:sz w:val="24"/>
          <w:szCs w:val="24"/>
        </w:rPr>
        <w:t xml:space="preserve">garse de un dispositivo sociocultural que llamó la </w:t>
      </w:r>
      <w:r w:rsidR="00F33317" w:rsidRPr="00B143AE">
        <w:rPr>
          <w:rFonts w:ascii="Arial" w:hAnsi="Arial" w:cs="Arial"/>
          <w:i/>
          <w:sz w:val="24"/>
          <w:szCs w:val="24"/>
        </w:rPr>
        <w:t>encerrona trágica</w:t>
      </w:r>
      <w:r w:rsidR="00F33317" w:rsidRPr="00B143AE">
        <w:rPr>
          <w:rFonts w:ascii="Arial" w:hAnsi="Arial" w:cs="Arial"/>
          <w:sz w:val="24"/>
          <w:szCs w:val="24"/>
        </w:rPr>
        <w:t xml:space="preserve">. Situación </w:t>
      </w:r>
      <w:r w:rsidR="001431F3" w:rsidRPr="00B143AE">
        <w:rPr>
          <w:rFonts w:ascii="Arial" w:hAnsi="Arial" w:cs="Arial"/>
          <w:sz w:val="24"/>
          <w:szCs w:val="24"/>
        </w:rPr>
        <w:t>que tiene dos lugares</w:t>
      </w:r>
      <w:r w:rsidR="003358D6">
        <w:rPr>
          <w:rFonts w:ascii="Arial" w:hAnsi="Arial" w:cs="Arial"/>
          <w:sz w:val="24"/>
          <w:szCs w:val="24"/>
        </w:rPr>
        <w:t>:</w:t>
      </w:r>
      <w:r w:rsidR="001431F3" w:rsidRPr="00B143AE">
        <w:rPr>
          <w:rFonts w:ascii="Arial" w:hAnsi="Arial" w:cs="Arial"/>
          <w:sz w:val="24"/>
          <w:szCs w:val="24"/>
        </w:rPr>
        <w:t xml:space="preserve"> un victim</w:t>
      </w:r>
      <w:r w:rsidR="00F33317" w:rsidRPr="00B143AE">
        <w:rPr>
          <w:rFonts w:ascii="Arial" w:hAnsi="Arial" w:cs="Arial"/>
          <w:sz w:val="24"/>
          <w:szCs w:val="24"/>
        </w:rPr>
        <w:t>ario</w:t>
      </w:r>
      <w:r w:rsidR="006409CB" w:rsidRPr="00B143AE">
        <w:rPr>
          <w:rFonts w:ascii="Arial" w:hAnsi="Arial" w:cs="Arial"/>
          <w:sz w:val="24"/>
          <w:szCs w:val="24"/>
        </w:rPr>
        <w:t xml:space="preserve"> necesariamente</w:t>
      </w:r>
      <w:r w:rsidR="00F33317" w:rsidRPr="00B143AE">
        <w:rPr>
          <w:rFonts w:ascii="Arial" w:hAnsi="Arial" w:cs="Arial"/>
          <w:sz w:val="24"/>
          <w:szCs w:val="24"/>
        </w:rPr>
        <w:t xml:space="preserve"> impune, una víctima</w:t>
      </w:r>
      <w:r w:rsidR="007504E7" w:rsidRPr="00B143AE">
        <w:rPr>
          <w:rFonts w:ascii="Arial" w:hAnsi="Arial" w:cs="Arial"/>
          <w:sz w:val="24"/>
          <w:szCs w:val="24"/>
        </w:rPr>
        <w:t xml:space="preserve"> sin ningún auxilio,</w:t>
      </w:r>
      <w:r w:rsidR="00D051ED" w:rsidRPr="00B143AE">
        <w:rPr>
          <w:rFonts w:ascii="Arial" w:hAnsi="Arial" w:cs="Arial"/>
          <w:sz w:val="24"/>
          <w:szCs w:val="24"/>
        </w:rPr>
        <w:t xml:space="preserve"> arrasada, estragada, en variadas modalidades</w:t>
      </w:r>
      <w:r w:rsidR="00F33317" w:rsidRPr="00B143AE">
        <w:rPr>
          <w:rFonts w:ascii="Arial" w:hAnsi="Arial" w:cs="Arial"/>
          <w:sz w:val="24"/>
          <w:szCs w:val="24"/>
        </w:rPr>
        <w:t xml:space="preserve"> y la falta de un tercero de apelación.</w:t>
      </w:r>
      <w:r w:rsidR="00D537F3" w:rsidRPr="00B143AE">
        <w:rPr>
          <w:rFonts w:ascii="Arial" w:hAnsi="Arial" w:cs="Arial"/>
          <w:sz w:val="24"/>
          <w:szCs w:val="24"/>
        </w:rPr>
        <w:t xml:space="preserve"> </w:t>
      </w:r>
      <w:r w:rsidR="005902A7" w:rsidRPr="00B143AE">
        <w:rPr>
          <w:rFonts w:ascii="Arial" w:hAnsi="Arial" w:cs="Arial"/>
          <w:sz w:val="24"/>
          <w:szCs w:val="24"/>
        </w:rPr>
        <w:t>S</w:t>
      </w:r>
      <w:r w:rsidR="007504E7" w:rsidRPr="00B143AE">
        <w:rPr>
          <w:rFonts w:ascii="Arial" w:hAnsi="Arial" w:cs="Arial"/>
          <w:sz w:val="24"/>
          <w:szCs w:val="24"/>
        </w:rPr>
        <w:t>i bien las experiencia</w:t>
      </w:r>
      <w:r w:rsidR="00FA7D07" w:rsidRPr="00B143AE">
        <w:rPr>
          <w:rFonts w:ascii="Arial" w:hAnsi="Arial" w:cs="Arial"/>
          <w:sz w:val="24"/>
          <w:szCs w:val="24"/>
        </w:rPr>
        <w:t>s</w:t>
      </w:r>
      <w:r w:rsidR="007504E7" w:rsidRPr="00B143AE">
        <w:rPr>
          <w:rFonts w:ascii="Arial" w:hAnsi="Arial" w:cs="Arial"/>
          <w:sz w:val="24"/>
          <w:szCs w:val="24"/>
        </w:rPr>
        <w:t xml:space="preserve"> que le permitieron sus primeras</w:t>
      </w:r>
      <w:r w:rsidR="0032299B" w:rsidRPr="00B143AE">
        <w:rPr>
          <w:rFonts w:ascii="Arial" w:hAnsi="Arial" w:cs="Arial"/>
          <w:sz w:val="24"/>
          <w:szCs w:val="24"/>
        </w:rPr>
        <w:t xml:space="preserve"> reflexiones sobre el tema fuer</w:t>
      </w:r>
      <w:r w:rsidR="007504E7" w:rsidRPr="00B143AE">
        <w:rPr>
          <w:rFonts w:ascii="Arial" w:hAnsi="Arial" w:cs="Arial"/>
          <w:sz w:val="24"/>
          <w:szCs w:val="24"/>
        </w:rPr>
        <w:t>on los relatos de sobrevivientes de la tortura</w:t>
      </w:r>
      <w:r w:rsidR="00FA7D07" w:rsidRPr="00B143AE">
        <w:rPr>
          <w:rFonts w:ascii="Arial" w:hAnsi="Arial" w:cs="Arial"/>
          <w:sz w:val="24"/>
          <w:szCs w:val="24"/>
        </w:rPr>
        <w:t>,</w:t>
      </w:r>
      <w:r w:rsidR="007504E7" w:rsidRPr="00B143AE">
        <w:rPr>
          <w:rFonts w:ascii="Arial" w:hAnsi="Arial" w:cs="Arial"/>
          <w:sz w:val="24"/>
          <w:szCs w:val="24"/>
        </w:rPr>
        <w:t xml:space="preserve"> e</w:t>
      </w:r>
      <w:r w:rsidR="0032299B" w:rsidRPr="00B143AE">
        <w:rPr>
          <w:rFonts w:ascii="Arial" w:hAnsi="Arial" w:cs="Arial"/>
          <w:sz w:val="24"/>
          <w:szCs w:val="24"/>
        </w:rPr>
        <w:t>xtendió</w:t>
      </w:r>
      <w:r w:rsidR="00FA7D07" w:rsidRPr="00B143AE">
        <w:rPr>
          <w:rFonts w:ascii="Arial" w:hAnsi="Arial" w:cs="Arial"/>
          <w:sz w:val="24"/>
          <w:szCs w:val="24"/>
        </w:rPr>
        <w:t xml:space="preserve"> luego este pensamiento</w:t>
      </w:r>
      <w:r w:rsidR="007504E7" w:rsidRPr="00B143AE">
        <w:rPr>
          <w:rFonts w:ascii="Arial" w:hAnsi="Arial" w:cs="Arial"/>
          <w:sz w:val="24"/>
          <w:szCs w:val="24"/>
        </w:rPr>
        <w:t xml:space="preserve"> a </w:t>
      </w:r>
      <w:r w:rsidR="00FA7D07" w:rsidRPr="00B143AE">
        <w:rPr>
          <w:rFonts w:ascii="Arial" w:hAnsi="Arial" w:cs="Arial"/>
          <w:sz w:val="24"/>
          <w:szCs w:val="24"/>
        </w:rPr>
        <w:t>a</w:t>
      </w:r>
      <w:r w:rsidR="007504E7" w:rsidRPr="00B143AE">
        <w:rPr>
          <w:rFonts w:ascii="Arial" w:hAnsi="Arial" w:cs="Arial"/>
          <w:sz w:val="24"/>
          <w:szCs w:val="24"/>
        </w:rPr>
        <w:t>lgunos ámbitos familiares.</w:t>
      </w:r>
      <w:r w:rsidR="00570287">
        <w:rPr>
          <w:rFonts w:ascii="Arial" w:hAnsi="Arial" w:cs="Arial"/>
          <w:sz w:val="24"/>
          <w:szCs w:val="24"/>
        </w:rPr>
        <w:t xml:space="preserve"> </w:t>
      </w:r>
      <w:r w:rsidR="007504E7" w:rsidRPr="00B143AE">
        <w:rPr>
          <w:rFonts w:ascii="Arial" w:hAnsi="Arial" w:cs="Arial"/>
          <w:sz w:val="24"/>
          <w:szCs w:val="24"/>
        </w:rPr>
        <w:t>Fam</w:t>
      </w:r>
      <w:r w:rsidR="00FA7D07" w:rsidRPr="00B143AE">
        <w:rPr>
          <w:rFonts w:ascii="Arial" w:hAnsi="Arial" w:cs="Arial"/>
          <w:sz w:val="24"/>
          <w:szCs w:val="24"/>
        </w:rPr>
        <w:t>i</w:t>
      </w:r>
      <w:r w:rsidR="007504E7" w:rsidRPr="00B143AE">
        <w:rPr>
          <w:rFonts w:ascii="Arial" w:hAnsi="Arial" w:cs="Arial"/>
          <w:sz w:val="24"/>
          <w:szCs w:val="24"/>
        </w:rPr>
        <w:t>lias donde priman los “atrapamientos incestuosos”</w:t>
      </w:r>
      <w:r w:rsidR="00FA7D07" w:rsidRPr="00B143AE">
        <w:rPr>
          <w:rFonts w:ascii="Arial" w:hAnsi="Arial" w:cs="Arial"/>
          <w:sz w:val="24"/>
          <w:szCs w:val="24"/>
        </w:rPr>
        <w:t xml:space="preserve"> o los “arrasamientos despó</w:t>
      </w:r>
      <w:r w:rsidR="007504E7" w:rsidRPr="00B143AE">
        <w:rPr>
          <w:rFonts w:ascii="Arial" w:hAnsi="Arial" w:cs="Arial"/>
          <w:sz w:val="24"/>
          <w:szCs w:val="24"/>
        </w:rPr>
        <w:t>ticos”, la miseria económica, las numerosidades sociales vul</w:t>
      </w:r>
      <w:r w:rsidR="0046712A" w:rsidRPr="00B143AE">
        <w:rPr>
          <w:rFonts w:ascii="Arial" w:hAnsi="Arial" w:cs="Arial"/>
          <w:sz w:val="24"/>
          <w:szCs w:val="24"/>
        </w:rPr>
        <w:t>nerabilizadas, etc. Llama a tod</w:t>
      </w:r>
      <w:r w:rsidR="007504E7" w:rsidRPr="00B143AE">
        <w:rPr>
          <w:rFonts w:ascii="Arial" w:hAnsi="Arial" w:cs="Arial"/>
          <w:sz w:val="24"/>
          <w:szCs w:val="24"/>
        </w:rPr>
        <w:t>as estas experiencias situaciones infamiliares. Y a renglón seguido recuerd</w:t>
      </w:r>
      <w:r w:rsidRPr="00B143AE">
        <w:rPr>
          <w:rFonts w:ascii="Arial" w:hAnsi="Arial" w:cs="Arial"/>
          <w:sz w:val="24"/>
          <w:szCs w:val="24"/>
        </w:rPr>
        <w:t xml:space="preserve">a que familia viene de </w:t>
      </w:r>
      <w:r w:rsidRPr="00B143AE">
        <w:rPr>
          <w:rFonts w:ascii="Arial" w:hAnsi="Arial" w:cs="Arial"/>
          <w:i/>
          <w:sz w:val="24"/>
          <w:szCs w:val="24"/>
        </w:rPr>
        <w:t>“famulus,</w:t>
      </w:r>
      <w:r w:rsidRPr="00B143AE">
        <w:rPr>
          <w:rFonts w:ascii="Arial" w:hAnsi="Arial" w:cs="Arial"/>
          <w:sz w:val="24"/>
          <w:szCs w:val="24"/>
        </w:rPr>
        <w:t xml:space="preserve"> </w:t>
      </w:r>
      <w:r w:rsidRPr="00B143AE">
        <w:rPr>
          <w:rFonts w:ascii="Arial" w:hAnsi="Arial" w:cs="Arial"/>
          <w:i/>
          <w:sz w:val="24"/>
          <w:szCs w:val="24"/>
        </w:rPr>
        <w:t>designando el conjunto de siervos y esclavos que pertenecían a un amo</w:t>
      </w:r>
      <w:r w:rsidRPr="00B143AE">
        <w:rPr>
          <w:rFonts w:ascii="Arial" w:hAnsi="Arial" w:cs="Arial"/>
          <w:sz w:val="24"/>
          <w:szCs w:val="24"/>
        </w:rPr>
        <w:t>" (Ulloa, 1999:3)</w:t>
      </w:r>
      <w:r w:rsidR="00ED1D31">
        <w:rPr>
          <w:rFonts w:ascii="Arial" w:hAnsi="Arial" w:cs="Arial"/>
          <w:sz w:val="24"/>
          <w:szCs w:val="24"/>
        </w:rPr>
        <w:t xml:space="preserve"> </w:t>
      </w:r>
      <w:r w:rsidR="007504E7" w:rsidRPr="00B143AE">
        <w:rPr>
          <w:rFonts w:ascii="Arial" w:hAnsi="Arial" w:cs="Arial"/>
          <w:sz w:val="24"/>
          <w:szCs w:val="24"/>
        </w:rPr>
        <w:t xml:space="preserve">Pienso entonces que un </w:t>
      </w:r>
      <w:r w:rsidR="00FA7D07" w:rsidRPr="00B143AE">
        <w:rPr>
          <w:rFonts w:ascii="Arial" w:hAnsi="Arial" w:cs="Arial"/>
          <w:sz w:val="24"/>
          <w:szCs w:val="24"/>
        </w:rPr>
        <w:t>psicoanálisis</w:t>
      </w:r>
      <w:r w:rsidR="007504E7" w:rsidRPr="00B143AE">
        <w:rPr>
          <w:rFonts w:ascii="Arial" w:hAnsi="Arial" w:cs="Arial"/>
          <w:sz w:val="24"/>
          <w:szCs w:val="24"/>
        </w:rPr>
        <w:t xml:space="preserve"> sin coartadas para poder abordar la crueldad</w:t>
      </w:r>
      <w:r w:rsidR="005902A7" w:rsidRPr="00B143AE">
        <w:rPr>
          <w:rFonts w:ascii="Arial" w:hAnsi="Arial" w:cs="Arial"/>
          <w:sz w:val="24"/>
          <w:szCs w:val="24"/>
        </w:rPr>
        <w:t xml:space="preserve"> implica en principio poder pensar</w:t>
      </w:r>
      <w:r w:rsidR="006409CB" w:rsidRPr="00B143AE">
        <w:rPr>
          <w:rFonts w:ascii="Arial" w:hAnsi="Arial" w:cs="Arial"/>
          <w:sz w:val="24"/>
          <w:szCs w:val="24"/>
        </w:rPr>
        <w:t>, entre otras cuestiones</w:t>
      </w:r>
      <w:r w:rsidR="00570287">
        <w:rPr>
          <w:rFonts w:ascii="Arial" w:hAnsi="Arial" w:cs="Arial"/>
          <w:sz w:val="24"/>
          <w:szCs w:val="24"/>
        </w:rPr>
        <w:t xml:space="preserve">: </w:t>
      </w:r>
    </w:p>
    <w:p w:rsidR="005902A7" w:rsidRPr="00B143AE" w:rsidRDefault="005902A7" w:rsidP="001C68B3">
      <w:pPr>
        <w:pStyle w:val="Prrafodelista"/>
        <w:numPr>
          <w:ilvl w:val="0"/>
          <w:numId w:val="5"/>
        </w:numPr>
        <w:spacing w:after="0" w:line="360" w:lineRule="auto"/>
        <w:jc w:val="both"/>
        <w:rPr>
          <w:rFonts w:ascii="Arial" w:hAnsi="Arial" w:cs="Arial"/>
          <w:sz w:val="24"/>
          <w:szCs w:val="24"/>
        </w:rPr>
      </w:pPr>
      <w:r w:rsidRPr="00B143AE">
        <w:rPr>
          <w:rFonts w:ascii="Arial" w:hAnsi="Arial" w:cs="Arial"/>
          <w:sz w:val="24"/>
          <w:szCs w:val="24"/>
        </w:rPr>
        <w:t>las condiciones</w:t>
      </w:r>
      <w:r w:rsidR="008E1B22">
        <w:rPr>
          <w:rFonts w:ascii="Arial" w:hAnsi="Arial" w:cs="Arial"/>
          <w:sz w:val="24"/>
          <w:szCs w:val="24"/>
        </w:rPr>
        <w:t>,</w:t>
      </w:r>
      <w:r w:rsidR="00192D8E" w:rsidRPr="00B143AE">
        <w:rPr>
          <w:rFonts w:ascii="Arial" w:hAnsi="Arial" w:cs="Arial"/>
          <w:sz w:val="24"/>
          <w:szCs w:val="24"/>
        </w:rPr>
        <w:t xml:space="preserve"> no solo psíquicas,</w:t>
      </w:r>
      <w:r w:rsidR="0047534B">
        <w:rPr>
          <w:rFonts w:ascii="Arial" w:hAnsi="Arial" w:cs="Arial"/>
          <w:sz w:val="24"/>
          <w:szCs w:val="24"/>
        </w:rPr>
        <w:t xml:space="preserve"> sino socio-institucionales</w:t>
      </w:r>
      <w:r w:rsidRPr="00B143AE">
        <w:rPr>
          <w:rFonts w:ascii="Arial" w:hAnsi="Arial" w:cs="Arial"/>
          <w:sz w:val="24"/>
          <w:szCs w:val="24"/>
        </w:rPr>
        <w:t xml:space="preserve"> para e</w:t>
      </w:r>
      <w:r w:rsidR="006409CB" w:rsidRPr="00B143AE">
        <w:rPr>
          <w:rFonts w:ascii="Arial" w:hAnsi="Arial" w:cs="Arial"/>
          <w:sz w:val="24"/>
          <w:szCs w:val="24"/>
        </w:rPr>
        <w:t xml:space="preserve">l despliegue de las impunidades de quienes están </w:t>
      </w:r>
      <w:r w:rsidR="008E1B22">
        <w:rPr>
          <w:rFonts w:ascii="Arial" w:hAnsi="Arial" w:cs="Arial"/>
          <w:sz w:val="24"/>
          <w:szCs w:val="24"/>
        </w:rPr>
        <w:t>“</w:t>
      </w:r>
      <w:r w:rsidR="006409CB" w:rsidRPr="00B143AE">
        <w:rPr>
          <w:rFonts w:ascii="Arial" w:hAnsi="Arial" w:cs="Arial"/>
          <w:sz w:val="24"/>
          <w:szCs w:val="24"/>
        </w:rPr>
        <w:t>habilitados</w:t>
      </w:r>
      <w:r w:rsidR="008E1B22">
        <w:rPr>
          <w:rFonts w:ascii="Arial" w:hAnsi="Arial" w:cs="Arial"/>
          <w:sz w:val="24"/>
          <w:szCs w:val="24"/>
        </w:rPr>
        <w:t>”</w:t>
      </w:r>
      <w:r w:rsidR="006409CB" w:rsidRPr="00B143AE">
        <w:rPr>
          <w:rFonts w:ascii="Arial" w:hAnsi="Arial" w:cs="Arial"/>
          <w:sz w:val="24"/>
          <w:szCs w:val="24"/>
        </w:rPr>
        <w:t xml:space="preserve"> para ejercer crueldad.</w:t>
      </w:r>
    </w:p>
    <w:p w:rsidR="005902A7" w:rsidRPr="00B143AE" w:rsidRDefault="005902A7" w:rsidP="001C68B3">
      <w:pPr>
        <w:pStyle w:val="Prrafodelista"/>
        <w:numPr>
          <w:ilvl w:val="0"/>
          <w:numId w:val="5"/>
        </w:numPr>
        <w:spacing w:after="0" w:line="360" w:lineRule="auto"/>
        <w:jc w:val="both"/>
        <w:rPr>
          <w:rFonts w:ascii="Arial" w:hAnsi="Arial" w:cs="Arial"/>
          <w:sz w:val="24"/>
          <w:szCs w:val="24"/>
        </w:rPr>
      </w:pPr>
      <w:r w:rsidRPr="00B143AE">
        <w:rPr>
          <w:rFonts w:ascii="Arial" w:hAnsi="Arial" w:cs="Arial"/>
          <w:sz w:val="24"/>
          <w:szCs w:val="24"/>
        </w:rPr>
        <w:t>las re</w:t>
      </w:r>
      <w:r w:rsidR="00FA7D07" w:rsidRPr="00B143AE">
        <w:rPr>
          <w:rFonts w:ascii="Arial" w:hAnsi="Arial" w:cs="Arial"/>
          <w:sz w:val="24"/>
          <w:szCs w:val="24"/>
        </w:rPr>
        <w:t>la</w:t>
      </w:r>
      <w:r w:rsidRPr="00B143AE">
        <w:rPr>
          <w:rFonts w:ascii="Arial" w:hAnsi="Arial" w:cs="Arial"/>
          <w:sz w:val="24"/>
          <w:szCs w:val="24"/>
        </w:rPr>
        <w:t>ciones de poder</w:t>
      </w:r>
      <w:r w:rsidR="006409CB" w:rsidRPr="00B143AE">
        <w:rPr>
          <w:rFonts w:ascii="Arial" w:hAnsi="Arial" w:cs="Arial"/>
          <w:sz w:val="24"/>
          <w:szCs w:val="24"/>
        </w:rPr>
        <w:t xml:space="preserve"> constitutivas de </w:t>
      </w:r>
      <w:r w:rsidRPr="00B143AE">
        <w:rPr>
          <w:rFonts w:ascii="Arial" w:hAnsi="Arial" w:cs="Arial"/>
          <w:sz w:val="24"/>
          <w:szCs w:val="24"/>
        </w:rPr>
        <w:t>lo infamiliar de la familia</w:t>
      </w:r>
      <w:r w:rsidR="00ED02AD" w:rsidRPr="00B143AE">
        <w:rPr>
          <w:rFonts w:ascii="Arial" w:hAnsi="Arial" w:cs="Arial"/>
          <w:sz w:val="24"/>
          <w:szCs w:val="24"/>
        </w:rPr>
        <w:t xml:space="preserve">, es decir </w:t>
      </w:r>
      <w:r w:rsidR="006409CB" w:rsidRPr="00B143AE">
        <w:rPr>
          <w:rFonts w:ascii="Arial" w:hAnsi="Arial" w:cs="Arial"/>
          <w:sz w:val="24"/>
          <w:szCs w:val="24"/>
        </w:rPr>
        <w:t>la desnatural</w:t>
      </w:r>
      <w:r w:rsidR="00FA7D07" w:rsidRPr="00B143AE">
        <w:rPr>
          <w:rFonts w:ascii="Arial" w:hAnsi="Arial" w:cs="Arial"/>
          <w:sz w:val="24"/>
          <w:szCs w:val="24"/>
        </w:rPr>
        <w:t>ización-visibilización de las ló</w:t>
      </w:r>
      <w:r w:rsidR="006409CB" w:rsidRPr="00B143AE">
        <w:rPr>
          <w:rFonts w:ascii="Arial" w:hAnsi="Arial" w:cs="Arial"/>
          <w:sz w:val="24"/>
          <w:szCs w:val="24"/>
        </w:rPr>
        <w:t>gicas</w:t>
      </w:r>
      <w:r w:rsidRPr="00B143AE">
        <w:rPr>
          <w:rFonts w:ascii="Arial" w:hAnsi="Arial" w:cs="Arial"/>
          <w:sz w:val="24"/>
          <w:szCs w:val="24"/>
        </w:rPr>
        <w:t xml:space="preserve"> patriarcales</w:t>
      </w:r>
      <w:r w:rsidR="006409CB" w:rsidRPr="00B143AE">
        <w:rPr>
          <w:rFonts w:ascii="Arial" w:hAnsi="Arial" w:cs="Arial"/>
          <w:sz w:val="24"/>
          <w:szCs w:val="24"/>
        </w:rPr>
        <w:t xml:space="preserve"> en las que se</w:t>
      </w:r>
      <w:r w:rsidR="00C400E4" w:rsidRPr="00B143AE">
        <w:rPr>
          <w:rFonts w:ascii="Arial" w:hAnsi="Arial" w:cs="Arial"/>
          <w:sz w:val="24"/>
          <w:szCs w:val="24"/>
        </w:rPr>
        <w:t xml:space="preserve"> ha constituido</w:t>
      </w:r>
      <w:r w:rsidR="006409CB" w:rsidRPr="00B143AE">
        <w:rPr>
          <w:rFonts w:ascii="Arial" w:hAnsi="Arial" w:cs="Arial"/>
          <w:sz w:val="24"/>
          <w:szCs w:val="24"/>
        </w:rPr>
        <w:t xml:space="preserve"> lo psíquico</w:t>
      </w:r>
      <w:r w:rsidR="00FA7D07" w:rsidRPr="00B143AE">
        <w:rPr>
          <w:rFonts w:ascii="Arial" w:hAnsi="Arial" w:cs="Arial"/>
          <w:sz w:val="24"/>
          <w:szCs w:val="24"/>
        </w:rPr>
        <w:t>.</w:t>
      </w:r>
    </w:p>
    <w:p w:rsidR="006409CB" w:rsidRPr="00B143AE" w:rsidRDefault="006409CB" w:rsidP="001C68B3">
      <w:pPr>
        <w:pStyle w:val="Prrafodelista"/>
        <w:numPr>
          <w:ilvl w:val="0"/>
          <w:numId w:val="5"/>
        </w:numPr>
        <w:spacing w:after="0" w:line="360" w:lineRule="auto"/>
        <w:jc w:val="both"/>
        <w:rPr>
          <w:rFonts w:ascii="Arial" w:hAnsi="Arial" w:cs="Arial"/>
          <w:sz w:val="24"/>
          <w:szCs w:val="24"/>
        </w:rPr>
      </w:pPr>
      <w:r w:rsidRPr="00B143AE">
        <w:rPr>
          <w:rFonts w:ascii="Arial" w:hAnsi="Arial" w:cs="Arial"/>
          <w:sz w:val="24"/>
          <w:szCs w:val="24"/>
        </w:rPr>
        <w:lastRenderedPageBreak/>
        <w:t>la desnaturalización-visibilización de lógicas</w:t>
      </w:r>
      <w:r w:rsidR="00FA7D07" w:rsidRPr="00B143AE">
        <w:rPr>
          <w:rFonts w:ascii="Arial" w:hAnsi="Arial" w:cs="Arial"/>
          <w:sz w:val="24"/>
          <w:szCs w:val="24"/>
        </w:rPr>
        <w:t xml:space="preserve"> patriarcales en los relatos teó</w:t>
      </w:r>
      <w:r w:rsidRPr="00B143AE">
        <w:rPr>
          <w:rFonts w:ascii="Arial" w:hAnsi="Arial" w:cs="Arial"/>
          <w:sz w:val="24"/>
          <w:szCs w:val="24"/>
        </w:rPr>
        <w:t>ricos de la dimensión edípica.</w:t>
      </w:r>
    </w:p>
    <w:p w:rsidR="006409CB" w:rsidRPr="00B143AE" w:rsidRDefault="006409CB" w:rsidP="001C68B3">
      <w:pPr>
        <w:pStyle w:val="Prrafodelista"/>
        <w:numPr>
          <w:ilvl w:val="0"/>
          <w:numId w:val="5"/>
        </w:numPr>
        <w:spacing w:after="0" w:line="360" w:lineRule="auto"/>
        <w:jc w:val="both"/>
        <w:rPr>
          <w:rFonts w:ascii="Arial" w:hAnsi="Arial" w:cs="Arial"/>
          <w:sz w:val="24"/>
          <w:szCs w:val="24"/>
        </w:rPr>
      </w:pPr>
      <w:r w:rsidRPr="00B143AE">
        <w:rPr>
          <w:rFonts w:ascii="Arial" w:hAnsi="Arial" w:cs="Arial"/>
          <w:sz w:val="24"/>
          <w:szCs w:val="24"/>
        </w:rPr>
        <w:t>las condiciones de posibilidad entre lo cruel que se escucha en la con</w:t>
      </w:r>
      <w:r w:rsidR="006F573A" w:rsidRPr="00B143AE">
        <w:rPr>
          <w:rFonts w:ascii="Arial" w:hAnsi="Arial" w:cs="Arial"/>
          <w:sz w:val="24"/>
          <w:szCs w:val="24"/>
        </w:rPr>
        <w:t>sulta y las otras formas de cruel</w:t>
      </w:r>
      <w:r w:rsidR="00ED02AD" w:rsidRPr="00B143AE">
        <w:rPr>
          <w:rFonts w:ascii="Arial" w:hAnsi="Arial" w:cs="Arial"/>
          <w:sz w:val="24"/>
          <w:szCs w:val="24"/>
        </w:rPr>
        <w:t>dad “social”</w:t>
      </w:r>
      <w:r w:rsidR="00FA7D07" w:rsidRPr="00B143AE">
        <w:rPr>
          <w:rFonts w:ascii="Arial" w:hAnsi="Arial" w:cs="Arial"/>
          <w:sz w:val="24"/>
          <w:szCs w:val="24"/>
        </w:rPr>
        <w:t xml:space="preserve"> </w:t>
      </w:r>
      <w:r w:rsidR="00ED02AD" w:rsidRPr="00B143AE">
        <w:rPr>
          <w:rFonts w:ascii="Arial" w:hAnsi="Arial" w:cs="Arial"/>
          <w:sz w:val="24"/>
          <w:szCs w:val="24"/>
        </w:rPr>
        <w:t>en esta etapa del capitalismo mundial desregulado.</w:t>
      </w:r>
      <w:r w:rsidRPr="00B143AE">
        <w:rPr>
          <w:rFonts w:ascii="Arial" w:hAnsi="Arial" w:cs="Arial"/>
          <w:sz w:val="24"/>
          <w:szCs w:val="24"/>
        </w:rPr>
        <w:t xml:space="preserve"> </w:t>
      </w:r>
    </w:p>
    <w:p w:rsidR="001A57A9" w:rsidRPr="00B143AE" w:rsidRDefault="00327204" w:rsidP="001C68B3">
      <w:pPr>
        <w:pStyle w:val="Prrafodelista"/>
        <w:numPr>
          <w:ilvl w:val="0"/>
          <w:numId w:val="6"/>
        </w:numPr>
        <w:spacing w:after="0" w:line="360" w:lineRule="auto"/>
        <w:jc w:val="both"/>
        <w:rPr>
          <w:rFonts w:ascii="Arial" w:hAnsi="Arial" w:cs="Arial"/>
          <w:sz w:val="24"/>
          <w:szCs w:val="24"/>
        </w:rPr>
      </w:pPr>
      <w:r w:rsidRPr="00B143AE">
        <w:rPr>
          <w:rFonts w:ascii="Arial" w:hAnsi="Arial" w:cs="Arial"/>
          <w:sz w:val="24"/>
          <w:szCs w:val="24"/>
        </w:rPr>
        <w:t>no realizar</w:t>
      </w:r>
      <w:r w:rsidR="001A57A9" w:rsidRPr="00B143AE">
        <w:rPr>
          <w:rFonts w:ascii="Arial" w:hAnsi="Arial" w:cs="Arial"/>
          <w:sz w:val="24"/>
          <w:szCs w:val="24"/>
        </w:rPr>
        <w:t xml:space="preserve"> reduccionismos familiaristas</w:t>
      </w:r>
      <w:r w:rsidR="00012373">
        <w:rPr>
          <w:rFonts w:ascii="Arial" w:hAnsi="Arial" w:cs="Arial"/>
          <w:sz w:val="24"/>
          <w:szCs w:val="24"/>
        </w:rPr>
        <w:t xml:space="preserve"> de</w:t>
      </w:r>
      <w:r w:rsidR="001A57A9" w:rsidRPr="00B143AE">
        <w:rPr>
          <w:rFonts w:ascii="Arial" w:hAnsi="Arial" w:cs="Arial"/>
          <w:sz w:val="24"/>
          <w:szCs w:val="24"/>
        </w:rPr>
        <w:t xml:space="preserve"> las operatorias de las lógicas patriarcales, ya</w:t>
      </w:r>
      <w:r w:rsidR="00B86BAB" w:rsidRPr="00B143AE">
        <w:rPr>
          <w:rFonts w:ascii="Arial" w:hAnsi="Arial" w:cs="Arial"/>
          <w:sz w:val="24"/>
          <w:szCs w:val="24"/>
        </w:rPr>
        <w:t xml:space="preserve"> que</w:t>
      </w:r>
      <w:r w:rsidR="001A57A9" w:rsidRPr="00B143AE">
        <w:rPr>
          <w:rFonts w:ascii="Arial" w:hAnsi="Arial" w:cs="Arial"/>
          <w:sz w:val="24"/>
          <w:szCs w:val="24"/>
        </w:rPr>
        <w:t xml:space="preserve"> actúan</w:t>
      </w:r>
      <w:r w:rsidRPr="00B143AE">
        <w:rPr>
          <w:rFonts w:ascii="Arial" w:hAnsi="Arial" w:cs="Arial"/>
          <w:sz w:val="24"/>
          <w:szCs w:val="24"/>
        </w:rPr>
        <w:t xml:space="preserve"> en complejos </w:t>
      </w:r>
      <w:r w:rsidR="001A57A9" w:rsidRPr="00B143AE">
        <w:rPr>
          <w:rFonts w:ascii="Arial" w:hAnsi="Arial" w:cs="Arial"/>
          <w:sz w:val="24"/>
          <w:szCs w:val="24"/>
        </w:rPr>
        <w:t xml:space="preserve"> entramados</w:t>
      </w:r>
      <w:r w:rsidRPr="00B143AE">
        <w:rPr>
          <w:rFonts w:ascii="Arial" w:hAnsi="Arial" w:cs="Arial"/>
          <w:sz w:val="24"/>
          <w:szCs w:val="24"/>
        </w:rPr>
        <w:t xml:space="preserve"> en las alianzas Capitalismo-Patriarcado-Estado (</w:t>
      </w:r>
      <w:r w:rsidR="00AE036D" w:rsidRPr="00B143AE">
        <w:rPr>
          <w:rFonts w:ascii="Arial" w:hAnsi="Arial" w:cs="Arial"/>
          <w:sz w:val="24"/>
          <w:szCs w:val="24"/>
        </w:rPr>
        <w:t>Fernández, 2012a y 201</w:t>
      </w:r>
      <w:r w:rsidR="008F73BF">
        <w:rPr>
          <w:rFonts w:ascii="Arial" w:hAnsi="Arial" w:cs="Arial"/>
          <w:sz w:val="24"/>
          <w:szCs w:val="24"/>
        </w:rPr>
        <w:t>3d</w:t>
      </w:r>
      <w:r w:rsidRPr="00B143AE">
        <w:rPr>
          <w:rFonts w:ascii="Arial" w:hAnsi="Arial" w:cs="Arial"/>
          <w:sz w:val="24"/>
          <w:szCs w:val="24"/>
        </w:rPr>
        <w:t>)</w:t>
      </w:r>
      <w:r w:rsidR="00AD25C2">
        <w:rPr>
          <w:rFonts w:ascii="Arial" w:hAnsi="Arial" w:cs="Arial"/>
          <w:sz w:val="24"/>
          <w:szCs w:val="24"/>
        </w:rPr>
        <w:t>.</w:t>
      </w:r>
    </w:p>
    <w:p w:rsidR="00E156FA" w:rsidRDefault="00E156FA" w:rsidP="001C68B3">
      <w:pPr>
        <w:pStyle w:val="Prrafodelista"/>
        <w:spacing w:after="0" w:line="360" w:lineRule="auto"/>
        <w:ind w:left="0" w:firstLine="360"/>
        <w:jc w:val="both"/>
        <w:rPr>
          <w:rFonts w:ascii="Arial" w:hAnsi="Arial" w:cs="Arial"/>
          <w:sz w:val="24"/>
          <w:szCs w:val="24"/>
        </w:rPr>
      </w:pPr>
      <w:r w:rsidRPr="00B143AE">
        <w:rPr>
          <w:rFonts w:ascii="Arial" w:hAnsi="Arial" w:cs="Arial"/>
          <w:sz w:val="24"/>
          <w:szCs w:val="24"/>
        </w:rPr>
        <w:t xml:space="preserve">En suma, el siglo </w:t>
      </w:r>
      <w:r w:rsidR="00FA7D07" w:rsidRPr="00B143AE">
        <w:rPr>
          <w:rFonts w:ascii="Arial" w:hAnsi="Arial" w:cs="Arial"/>
          <w:sz w:val="24"/>
          <w:szCs w:val="24"/>
        </w:rPr>
        <w:t>XXI</w:t>
      </w:r>
      <w:r w:rsidRPr="00B143AE">
        <w:rPr>
          <w:rFonts w:ascii="Arial" w:hAnsi="Arial" w:cs="Arial"/>
          <w:sz w:val="24"/>
          <w:szCs w:val="24"/>
        </w:rPr>
        <w:t>, a cien años de la invención del psicoanálisis</w:t>
      </w:r>
      <w:r w:rsidR="00A05F65" w:rsidRPr="00B143AE">
        <w:rPr>
          <w:rFonts w:ascii="Arial" w:hAnsi="Arial" w:cs="Arial"/>
          <w:sz w:val="24"/>
          <w:szCs w:val="24"/>
        </w:rPr>
        <w:t>,</w:t>
      </w:r>
      <w:r w:rsidR="00215E89" w:rsidRPr="00B143AE">
        <w:rPr>
          <w:rFonts w:ascii="Arial" w:hAnsi="Arial" w:cs="Arial"/>
          <w:sz w:val="24"/>
          <w:szCs w:val="24"/>
        </w:rPr>
        <w:t xml:space="preserve"> va consolid</w:t>
      </w:r>
      <w:r w:rsidR="00FA7D07" w:rsidRPr="00B143AE">
        <w:rPr>
          <w:rFonts w:ascii="Arial" w:hAnsi="Arial" w:cs="Arial"/>
          <w:sz w:val="24"/>
          <w:szCs w:val="24"/>
        </w:rPr>
        <w:t>a</w:t>
      </w:r>
      <w:r w:rsidR="00215E89" w:rsidRPr="00B143AE">
        <w:rPr>
          <w:rFonts w:ascii="Arial" w:hAnsi="Arial" w:cs="Arial"/>
          <w:sz w:val="24"/>
          <w:szCs w:val="24"/>
        </w:rPr>
        <w:t>ndo ya revisiones críticas que</w:t>
      </w:r>
      <w:r w:rsidRPr="00B143AE">
        <w:rPr>
          <w:rFonts w:ascii="Arial" w:hAnsi="Arial" w:cs="Arial"/>
          <w:sz w:val="24"/>
          <w:szCs w:val="24"/>
        </w:rPr>
        <w:t xml:space="preserve"> habilita</w:t>
      </w:r>
      <w:r w:rsidR="00215E89" w:rsidRPr="00B143AE">
        <w:rPr>
          <w:rFonts w:ascii="Arial" w:hAnsi="Arial" w:cs="Arial"/>
          <w:sz w:val="24"/>
          <w:szCs w:val="24"/>
        </w:rPr>
        <w:t xml:space="preserve">n </w:t>
      </w:r>
      <w:r w:rsidRPr="00B143AE">
        <w:rPr>
          <w:rFonts w:ascii="Arial" w:hAnsi="Arial" w:cs="Arial"/>
          <w:sz w:val="24"/>
          <w:szCs w:val="24"/>
        </w:rPr>
        <w:t>la existencia</w:t>
      </w:r>
      <w:r w:rsidR="00215E89" w:rsidRPr="00B143AE">
        <w:rPr>
          <w:rFonts w:ascii="Arial" w:hAnsi="Arial" w:cs="Arial"/>
          <w:sz w:val="24"/>
          <w:szCs w:val="24"/>
        </w:rPr>
        <w:t>, sin coartada,</w:t>
      </w:r>
      <w:r w:rsidRPr="00B143AE">
        <w:rPr>
          <w:rFonts w:ascii="Arial" w:hAnsi="Arial" w:cs="Arial"/>
          <w:sz w:val="24"/>
          <w:szCs w:val="24"/>
        </w:rPr>
        <w:t xml:space="preserve"> de un psicoanálisis pospatriarcal</w:t>
      </w:r>
      <w:r w:rsidR="00215E89" w:rsidRPr="00B143AE">
        <w:rPr>
          <w:rFonts w:ascii="Arial" w:hAnsi="Arial" w:cs="Arial"/>
          <w:sz w:val="24"/>
          <w:szCs w:val="24"/>
        </w:rPr>
        <w:t>.</w:t>
      </w:r>
      <w:r w:rsidR="00252320" w:rsidRPr="00B143AE">
        <w:rPr>
          <w:rFonts w:ascii="Arial" w:hAnsi="Arial" w:cs="Arial"/>
          <w:sz w:val="24"/>
          <w:szCs w:val="24"/>
        </w:rPr>
        <w:t xml:space="preserve"> </w:t>
      </w:r>
      <w:r w:rsidR="00215E89" w:rsidRPr="00B143AE">
        <w:rPr>
          <w:rFonts w:ascii="Arial" w:hAnsi="Arial" w:cs="Arial"/>
          <w:sz w:val="24"/>
          <w:szCs w:val="24"/>
        </w:rPr>
        <w:t>Pospatriarcal no significa después del patria</w:t>
      </w:r>
      <w:r w:rsidR="00DA7209" w:rsidRPr="00B143AE">
        <w:rPr>
          <w:rFonts w:ascii="Arial" w:hAnsi="Arial" w:cs="Arial"/>
          <w:sz w:val="24"/>
          <w:szCs w:val="24"/>
        </w:rPr>
        <w:t>rcado, sino</w:t>
      </w:r>
      <w:r w:rsidR="00327204" w:rsidRPr="00B143AE">
        <w:rPr>
          <w:rFonts w:ascii="Arial" w:hAnsi="Arial" w:cs="Arial"/>
          <w:sz w:val="24"/>
          <w:szCs w:val="24"/>
        </w:rPr>
        <w:t xml:space="preserve"> que se refiere a</w:t>
      </w:r>
      <w:r w:rsidR="00DA7209" w:rsidRPr="00B143AE">
        <w:rPr>
          <w:rFonts w:ascii="Arial" w:hAnsi="Arial" w:cs="Arial"/>
          <w:sz w:val="24"/>
          <w:szCs w:val="24"/>
        </w:rPr>
        <w:t xml:space="preserve"> la voluntad clínico-crítica,</w:t>
      </w:r>
      <w:r w:rsidR="00252320" w:rsidRPr="00B143AE">
        <w:rPr>
          <w:rFonts w:ascii="Arial" w:hAnsi="Arial" w:cs="Arial"/>
          <w:sz w:val="24"/>
          <w:szCs w:val="24"/>
        </w:rPr>
        <w:t xml:space="preserve"> </w:t>
      </w:r>
      <w:r w:rsidR="00215E89" w:rsidRPr="00B143AE">
        <w:rPr>
          <w:rFonts w:ascii="Arial" w:hAnsi="Arial" w:cs="Arial"/>
          <w:sz w:val="24"/>
          <w:szCs w:val="24"/>
        </w:rPr>
        <w:t>conceptual, política y ética de poder hacer relato de aquello que las natur</w:t>
      </w:r>
      <w:r w:rsidR="0032299B" w:rsidRPr="00B143AE">
        <w:rPr>
          <w:rFonts w:ascii="Arial" w:hAnsi="Arial" w:cs="Arial"/>
          <w:sz w:val="24"/>
          <w:szCs w:val="24"/>
        </w:rPr>
        <w:t>alizaciones</w:t>
      </w:r>
      <w:r w:rsidR="00570287">
        <w:rPr>
          <w:rFonts w:ascii="Arial" w:hAnsi="Arial" w:cs="Arial"/>
          <w:sz w:val="24"/>
          <w:szCs w:val="24"/>
        </w:rPr>
        <w:t>-invisibilizaciones</w:t>
      </w:r>
      <w:r w:rsidR="0032299B" w:rsidRPr="00B143AE">
        <w:rPr>
          <w:rFonts w:ascii="Arial" w:hAnsi="Arial" w:cs="Arial"/>
          <w:sz w:val="24"/>
          <w:szCs w:val="24"/>
        </w:rPr>
        <w:t xml:space="preserve"> patriarcales volvía</w:t>
      </w:r>
      <w:r w:rsidR="00215E89" w:rsidRPr="00B143AE">
        <w:rPr>
          <w:rFonts w:ascii="Arial" w:hAnsi="Arial" w:cs="Arial"/>
          <w:sz w:val="24"/>
          <w:szCs w:val="24"/>
        </w:rPr>
        <w:t xml:space="preserve"> invisibles</w:t>
      </w:r>
      <w:r w:rsidR="0032299B" w:rsidRPr="00B143AE">
        <w:rPr>
          <w:rFonts w:ascii="Arial" w:hAnsi="Arial" w:cs="Arial"/>
          <w:sz w:val="24"/>
          <w:szCs w:val="24"/>
        </w:rPr>
        <w:t>.</w:t>
      </w:r>
    </w:p>
    <w:p w:rsidR="00AD25C2" w:rsidRPr="00B143AE" w:rsidRDefault="00AD25C2" w:rsidP="001C68B3">
      <w:pPr>
        <w:pStyle w:val="Prrafodelista"/>
        <w:spacing w:after="0" w:line="360" w:lineRule="auto"/>
        <w:ind w:left="0" w:firstLine="360"/>
        <w:jc w:val="both"/>
        <w:rPr>
          <w:rFonts w:ascii="Arial" w:hAnsi="Arial" w:cs="Arial"/>
          <w:sz w:val="24"/>
          <w:szCs w:val="24"/>
        </w:rPr>
      </w:pPr>
    </w:p>
    <w:p w:rsidR="00570287" w:rsidRDefault="00AE3E7D" w:rsidP="001C68B3">
      <w:pPr>
        <w:spacing w:after="0" w:line="360" w:lineRule="auto"/>
        <w:jc w:val="both"/>
        <w:rPr>
          <w:rFonts w:ascii="Arial" w:hAnsi="Arial" w:cs="Arial"/>
          <w:sz w:val="24"/>
          <w:szCs w:val="24"/>
        </w:rPr>
      </w:pPr>
      <w:r w:rsidRPr="00B143AE">
        <w:rPr>
          <w:rFonts w:ascii="Arial" w:hAnsi="Arial" w:cs="Arial"/>
          <w:b/>
          <w:sz w:val="24"/>
          <w:szCs w:val="24"/>
        </w:rPr>
        <w:t>IV</w:t>
      </w:r>
      <w:r w:rsidR="007A17E9" w:rsidRPr="00B143AE">
        <w:rPr>
          <w:rFonts w:ascii="Arial" w:hAnsi="Arial" w:cs="Arial"/>
          <w:b/>
          <w:sz w:val="24"/>
          <w:szCs w:val="24"/>
        </w:rPr>
        <w:t>.</w:t>
      </w:r>
      <w:r w:rsidR="00D61816" w:rsidRPr="00B143AE">
        <w:rPr>
          <w:rFonts w:ascii="Arial" w:hAnsi="Arial" w:cs="Arial"/>
          <w:b/>
          <w:sz w:val="24"/>
          <w:szCs w:val="24"/>
        </w:rPr>
        <w:t xml:space="preserve"> </w:t>
      </w:r>
      <w:r w:rsidR="00C5052F" w:rsidRPr="00B143AE">
        <w:rPr>
          <w:rFonts w:ascii="Arial" w:hAnsi="Arial" w:cs="Arial"/>
          <w:b/>
          <w:sz w:val="24"/>
          <w:szCs w:val="24"/>
        </w:rPr>
        <w:t>Relatos clínicos</w:t>
      </w:r>
      <w:r w:rsidR="00B82C85">
        <w:rPr>
          <w:rFonts w:ascii="Arial" w:hAnsi="Arial" w:cs="Arial"/>
          <w:b/>
          <w:sz w:val="24"/>
          <w:szCs w:val="24"/>
        </w:rPr>
        <w:t>.</w:t>
      </w:r>
      <w:r w:rsidR="00D34580" w:rsidRPr="00B143AE">
        <w:rPr>
          <w:rFonts w:ascii="Arial" w:hAnsi="Arial" w:cs="Arial"/>
          <w:sz w:val="24"/>
          <w:szCs w:val="24"/>
        </w:rPr>
        <w:t xml:space="preserve"> </w:t>
      </w:r>
      <w:r w:rsidR="0047534B">
        <w:rPr>
          <w:rFonts w:ascii="Arial" w:hAnsi="Arial" w:cs="Arial"/>
          <w:sz w:val="24"/>
          <w:szCs w:val="24"/>
        </w:rPr>
        <w:t>Una cuestión central junto a la elucidación crítica de la episteme de la diferencia en la que el psicoanálisis ha organizado sus conceptualizaciones (</w:t>
      </w:r>
      <w:r w:rsidR="0047534B" w:rsidRPr="00ED6B58">
        <w:rPr>
          <w:rFonts w:ascii="Arial" w:hAnsi="Arial" w:cs="Arial"/>
          <w:sz w:val="24"/>
          <w:szCs w:val="24"/>
        </w:rPr>
        <w:t>Irigaray</w:t>
      </w:r>
      <w:r w:rsidR="00AD25C2" w:rsidRPr="00ED6B58">
        <w:rPr>
          <w:rFonts w:ascii="Arial" w:hAnsi="Arial" w:cs="Arial"/>
          <w:sz w:val="24"/>
          <w:szCs w:val="24"/>
        </w:rPr>
        <w:t>, 197</w:t>
      </w:r>
      <w:r w:rsidR="00F1500B">
        <w:rPr>
          <w:rFonts w:ascii="Arial" w:hAnsi="Arial" w:cs="Arial"/>
          <w:sz w:val="24"/>
          <w:szCs w:val="24"/>
        </w:rPr>
        <w:t>4, 1977</w:t>
      </w:r>
      <w:r w:rsidR="00AD25C2" w:rsidRPr="00ED6B58">
        <w:rPr>
          <w:rFonts w:ascii="Arial" w:hAnsi="Arial" w:cs="Arial"/>
          <w:sz w:val="24"/>
          <w:szCs w:val="24"/>
        </w:rPr>
        <w:t>; Dio Bleichmar, 1985</w:t>
      </w:r>
      <w:r w:rsidR="002070C1">
        <w:rPr>
          <w:rFonts w:ascii="Arial" w:hAnsi="Arial" w:cs="Arial"/>
          <w:sz w:val="24"/>
          <w:szCs w:val="24"/>
        </w:rPr>
        <w:t>, 1992</w:t>
      </w:r>
      <w:r w:rsidR="00AD25C2" w:rsidRPr="00ED6B58">
        <w:rPr>
          <w:rFonts w:ascii="Arial" w:hAnsi="Arial" w:cs="Arial"/>
          <w:sz w:val="24"/>
          <w:szCs w:val="24"/>
        </w:rPr>
        <w:t>; B</w:t>
      </w:r>
      <w:r w:rsidR="0047534B" w:rsidRPr="00ED6B58">
        <w:rPr>
          <w:rFonts w:ascii="Arial" w:hAnsi="Arial" w:cs="Arial"/>
          <w:sz w:val="24"/>
          <w:szCs w:val="24"/>
        </w:rPr>
        <w:t xml:space="preserve">uttler, </w:t>
      </w:r>
      <w:r w:rsidR="00817A51" w:rsidRPr="00ED6B58">
        <w:rPr>
          <w:rFonts w:ascii="Arial" w:hAnsi="Arial" w:cs="Arial"/>
          <w:sz w:val="24"/>
          <w:szCs w:val="24"/>
        </w:rPr>
        <w:t>1992; Fernández, 1992</w:t>
      </w:r>
      <w:r w:rsidR="00AD25C2" w:rsidRPr="00ED6B58">
        <w:rPr>
          <w:rFonts w:ascii="Arial" w:hAnsi="Arial" w:cs="Arial"/>
          <w:sz w:val="24"/>
          <w:szCs w:val="24"/>
        </w:rPr>
        <w:t>)</w:t>
      </w:r>
      <w:r w:rsidR="0047534B">
        <w:rPr>
          <w:rFonts w:ascii="Arial" w:hAnsi="Arial" w:cs="Arial"/>
          <w:sz w:val="24"/>
          <w:szCs w:val="24"/>
        </w:rPr>
        <w:t xml:space="preserve"> es la revisión de los relatos clínicos (Tajer</w:t>
      </w:r>
      <w:r w:rsidR="002070C1">
        <w:rPr>
          <w:rFonts w:ascii="Arial" w:hAnsi="Arial" w:cs="Arial"/>
          <w:sz w:val="24"/>
          <w:szCs w:val="24"/>
        </w:rPr>
        <w:t>,</w:t>
      </w:r>
      <w:r w:rsidR="00817A51">
        <w:rPr>
          <w:rFonts w:ascii="Arial" w:hAnsi="Arial" w:cs="Arial"/>
          <w:sz w:val="24"/>
          <w:szCs w:val="24"/>
        </w:rPr>
        <w:t xml:space="preserve"> 2017</w:t>
      </w:r>
      <w:r w:rsidR="0047534B">
        <w:rPr>
          <w:rFonts w:ascii="Arial" w:hAnsi="Arial" w:cs="Arial"/>
          <w:sz w:val="24"/>
          <w:szCs w:val="24"/>
        </w:rPr>
        <w:t xml:space="preserve">) desde donde en la </w:t>
      </w:r>
      <w:r w:rsidR="00817A51">
        <w:rPr>
          <w:rFonts w:ascii="Arial" w:hAnsi="Arial" w:cs="Arial"/>
          <w:sz w:val="24"/>
          <w:szCs w:val="24"/>
        </w:rPr>
        <w:t>práctica</w:t>
      </w:r>
      <w:r w:rsidR="0047534B">
        <w:rPr>
          <w:rFonts w:ascii="Arial" w:hAnsi="Arial" w:cs="Arial"/>
          <w:sz w:val="24"/>
          <w:szCs w:val="24"/>
        </w:rPr>
        <w:t xml:space="preserve"> cotidiana se organiza la escucha de los padecimientos de lxs analizantes.</w:t>
      </w:r>
      <w:r w:rsidR="00817A51">
        <w:rPr>
          <w:rFonts w:ascii="Arial" w:hAnsi="Arial" w:cs="Arial"/>
          <w:sz w:val="24"/>
          <w:szCs w:val="24"/>
        </w:rPr>
        <w:t xml:space="preserve"> </w:t>
      </w:r>
      <w:r w:rsidR="00DC3A08">
        <w:rPr>
          <w:rFonts w:ascii="Arial" w:hAnsi="Arial" w:cs="Arial"/>
          <w:sz w:val="24"/>
          <w:szCs w:val="24"/>
        </w:rPr>
        <w:t xml:space="preserve">Si bien en un principio estas preocupaciones </w:t>
      </w:r>
      <w:r w:rsidR="00B82C85">
        <w:rPr>
          <w:rFonts w:ascii="Arial" w:hAnsi="Arial" w:cs="Arial"/>
          <w:sz w:val="24"/>
          <w:szCs w:val="24"/>
        </w:rPr>
        <w:t>estuvieron</w:t>
      </w:r>
      <w:r w:rsidR="00817A51">
        <w:rPr>
          <w:rFonts w:ascii="Arial" w:hAnsi="Arial" w:cs="Arial"/>
          <w:sz w:val="24"/>
          <w:szCs w:val="24"/>
        </w:rPr>
        <w:t xml:space="preserve"> circuns</w:t>
      </w:r>
      <w:r w:rsidR="00DC3A08">
        <w:rPr>
          <w:rFonts w:ascii="Arial" w:hAnsi="Arial" w:cs="Arial"/>
          <w:sz w:val="24"/>
          <w:szCs w:val="24"/>
        </w:rPr>
        <w:t>criptas a psicoan</w:t>
      </w:r>
      <w:r w:rsidR="00817A51">
        <w:rPr>
          <w:rFonts w:ascii="Arial" w:hAnsi="Arial" w:cs="Arial"/>
          <w:sz w:val="24"/>
          <w:szCs w:val="24"/>
        </w:rPr>
        <w:t>alistas feministas, hoy vemos có</w:t>
      </w:r>
      <w:r w:rsidR="00DC3A08">
        <w:rPr>
          <w:rFonts w:ascii="Arial" w:hAnsi="Arial" w:cs="Arial"/>
          <w:sz w:val="24"/>
          <w:szCs w:val="24"/>
        </w:rPr>
        <w:t>mo estas necesid</w:t>
      </w:r>
      <w:r w:rsidR="00B82C85">
        <w:rPr>
          <w:rFonts w:ascii="Arial" w:hAnsi="Arial" w:cs="Arial"/>
          <w:sz w:val="24"/>
          <w:szCs w:val="24"/>
        </w:rPr>
        <w:t>ades de revisión crítica alcanzan a círculos cada vez más amplios de colegas.</w:t>
      </w:r>
      <w:r w:rsidR="0047534B">
        <w:rPr>
          <w:rFonts w:ascii="Arial" w:hAnsi="Arial" w:cs="Arial"/>
          <w:sz w:val="24"/>
          <w:szCs w:val="24"/>
        </w:rPr>
        <w:t xml:space="preserve"> </w:t>
      </w:r>
    </w:p>
    <w:p w:rsidR="00020F48" w:rsidRPr="00B143AE" w:rsidRDefault="00D34580" w:rsidP="001C68B3">
      <w:pPr>
        <w:spacing w:after="0" w:line="360" w:lineRule="auto"/>
        <w:ind w:firstLine="708"/>
        <w:jc w:val="both"/>
        <w:rPr>
          <w:rFonts w:ascii="Arial" w:hAnsi="Arial" w:cs="Arial"/>
          <w:sz w:val="24"/>
          <w:szCs w:val="24"/>
        </w:rPr>
      </w:pPr>
      <w:r w:rsidRPr="00B143AE">
        <w:rPr>
          <w:rFonts w:ascii="Arial" w:hAnsi="Arial" w:cs="Arial"/>
          <w:sz w:val="24"/>
          <w:szCs w:val="24"/>
        </w:rPr>
        <w:t>Rubé</w:t>
      </w:r>
      <w:r w:rsidR="00770555" w:rsidRPr="00B143AE">
        <w:rPr>
          <w:rFonts w:ascii="Arial" w:hAnsi="Arial" w:cs="Arial"/>
          <w:sz w:val="24"/>
          <w:szCs w:val="24"/>
        </w:rPr>
        <w:t>n</w:t>
      </w:r>
      <w:r w:rsidR="0032299B" w:rsidRPr="00B143AE">
        <w:rPr>
          <w:rFonts w:ascii="Arial" w:hAnsi="Arial" w:cs="Arial"/>
          <w:sz w:val="24"/>
          <w:szCs w:val="24"/>
        </w:rPr>
        <w:t xml:space="preserve"> </w:t>
      </w:r>
      <w:r w:rsidR="00770555" w:rsidRPr="00B143AE">
        <w:rPr>
          <w:rFonts w:ascii="Arial" w:hAnsi="Arial" w:cs="Arial"/>
          <w:sz w:val="24"/>
          <w:szCs w:val="24"/>
        </w:rPr>
        <w:t>Zukerfeld</w:t>
      </w:r>
      <w:r w:rsidR="007A17E9" w:rsidRPr="00B143AE">
        <w:rPr>
          <w:rFonts w:ascii="Arial" w:hAnsi="Arial" w:cs="Arial"/>
          <w:sz w:val="24"/>
          <w:szCs w:val="24"/>
        </w:rPr>
        <w:t xml:space="preserve"> </w:t>
      </w:r>
      <w:r w:rsidR="0037142F" w:rsidRPr="00B143AE">
        <w:rPr>
          <w:rFonts w:ascii="Arial" w:hAnsi="Arial" w:cs="Arial"/>
          <w:sz w:val="24"/>
          <w:szCs w:val="24"/>
        </w:rPr>
        <w:t>en el artículo “</w:t>
      </w:r>
      <w:r w:rsidR="0037142F" w:rsidRPr="007C6FD2">
        <w:rPr>
          <w:rFonts w:ascii="Arial" w:hAnsi="Arial" w:cs="Arial"/>
          <w:i/>
          <w:sz w:val="24"/>
          <w:szCs w:val="24"/>
        </w:rPr>
        <w:t>Injuria a la intimidad: sobre el complejo de la</w:t>
      </w:r>
      <w:r w:rsidR="0037142F" w:rsidRPr="00B143AE">
        <w:rPr>
          <w:rFonts w:ascii="Arial" w:hAnsi="Arial" w:cs="Arial"/>
          <w:sz w:val="24"/>
          <w:szCs w:val="24"/>
        </w:rPr>
        <w:t xml:space="preserve"> </w:t>
      </w:r>
      <w:r w:rsidR="0037142F" w:rsidRPr="007C6FD2">
        <w:rPr>
          <w:rFonts w:ascii="Arial" w:hAnsi="Arial" w:cs="Arial"/>
          <w:i/>
          <w:sz w:val="24"/>
          <w:szCs w:val="24"/>
        </w:rPr>
        <w:t>mujer (madre) humillada”</w:t>
      </w:r>
      <w:r w:rsidR="00DA7209" w:rsidRPr="00B143AE">
        <w:rPr>
          <w:rFonts w:ascii="Arial" w:hAnsi="Arial" w:cs="Arial"/>
          <w:sz w:val="24"/>
          <w:szCs w:val="24"/>
        </w:rPr>
        <w:t xml:space="preserve"> </w:t>
      </w:r>
      <w:r w:rsidR="007A17E9" w:rsidRPr="00B143AE">
        <w:rPr>
          <w:rFonts w:ascii="Arial" w:hAnsi="Arial" w:cs="Arial"/>
          <w:sz w:val="24"/>
          <w:szCs w:val="24"/>
        </w:rPr>
        <w:t>(</w:t>
      </w:r>
      <w:r w:rsidRPr="00B143AE">
        <w:rPr>
          <w:rFonts w:ascii="Arial" w:hAnsi="Arial" w:cs="Arial"/>
          <w:sz w:val="24"/>
          <w:szCs w:val="24"/>
        </w:rPr>
        <w:t>2016</w:t>
      </w:r>
      <w:r w:rsidR="007A17E9" w:rsidRPr="00B143AE">
        <w:rPr>
          <w:rFonts w:ascii="Arial" w:hAnsi="Arial" w:cs="Arial"/>
          <w:sz w:val="24"/>
          <w:szCs w:val="24"/>
        </w:rPr>
        <w:t>) aborda una condición de injur</w:t>
      </w:r>
      <w:r w:rsidR="0037142F" w:rsidRPr="00B143AE">
        <w:rPr>
          <w:rFonts w:ascii="Arial" w:hAnsi="Arial" w:cs="Arial"/>
          <w:sz w:val="24"/>
          <w:szCs w:val="24"/>
        </w:rPr>
        <w:t>ia narcisi</w:t>
      </w:r>
      <w:r w:rsidR="007A17E9" w:rsidRPr="00B143AE">
        <w:rPr>
          <w:rFonts w:ascii="Arial" w:hAnsi="Arial" w:cs="Arial"/>
          <w:sz w:val="24"/>
          <w:szCs w:val="24"/>
        </w:rPr>
        <w:t>s</w:t>
      </w:r>
      <w:r w:rsidR="0037142F" w:rsidRPr="00B143AE">
        <w:rPr>
          <w:rFonts w:ascii="Arial" w:hAnsi="Arial" w:cs="Arial"/>
          <w:sz w:val="24"/>
          <w:szCs w:val="24"/>
        </w:rPr>
        <w:t xml:space="preserve">ta que suelen sufrir </w:t>
      </w:r>
      <w:r w:rsidR="007A17E9" w:rsidRPr="00B143AE">
        <w:rPr>
          <w:rFonts w:ascii="Arial" w:hAnsi="Arial" w:cs="Arial"/>
          <w:sz w:val="24"/>
          <w:szCs w:val="24"/>
        </w:rPr>
        <w:t xml:space="preserve">mujeres en </w:t>
      </w:r>
      <w:r w:rsidR="007C6FD2">
        <w:rPr>
          <w:rFonts w:ascii="Arial" w:hAnsi="Arial" w:cs="Arial"/>
          <w:sz w:val="24"/>
          <w:szCs w:val="24"/>
        </w:rPr>
        <w:t>“</w:t>
      </w:r>
      <w:r w:rsidR="007A17E9" w:rsidRPr="00B143AE">
        <w:rPr>
          <w:rFonts w:ascii="Arial" w:hAnsi="Arial" w:cs="Arial"/>
          <w:sz w:val="24"/>
          <w:szCs w:val="24"/>
        </w:rPr>
        <w:t>una cultura falocé</w:t>
      </w:r>
      <w:r w:rsidR="0037142F" w:rsidRPr="00B143AE">
        <w:rPr>
          <w:rFonts w:ascii="Arial" w:hAnsi="Arial" w:cs="Arial"/>
          <w:sz w:val="24"/>
          <w:szCs w:val="24"/>
        </w:rPr>
        <w:t>ntrica y patriarcal</w:t>
      </w:r>
      <w:r w:rsidR="007C6FD2">
        <w:rPr>
          <w:rFonts w:ascii="Arial" w:hAnsi="Arial" w:cs="Arial"/>
          <w:sz w:val="24"/>
          <w:szCs w:val="24"/>
        </w:rPr>
        <w:t>”</w:t>
      </w:r>
      <w:r w:rsidR="00046E01">
        <w:rPr>
          <w:rFonts w:ascii="Arial" w:hAnsi="Arial" w:cs="Arial"/>
          <w:color w:val="FF0000"/>
          <w:sz w:val="24"/>
          <w:szCs w:val="24"/>
        </w:rPr>
        <w:t xml:space="preserve"> </w:t>
      </w:r>
      <w:r w:rsidR="00046E01" w:rsidRPr="00046E01">
        <w:rPr>
          <w:rFonts w:ascii="Arial" w:hAnsi="Arial" w:cs="Arial"/>
          <w:sz w:val="24"/>
          <w:szCs w:val="24"/>
        </w:rPr>
        <w:t>(204)</w:t>
      </w:r>
      <w:r w:rsidR="0037142F" w:rsidRPr="00B143AE">
        <w:rPr>
          <w:rFonts w:ascii="Arial" w:hAnsi="Arial" w:cs="Arial"/>
          <w:sz w:val="24"/>
          <w:szCs w:val="24"/>
        </w:rPr>
        <w:t xml:space="preserve"> donde las humillaciones que padece</w:t>
      </w:r>
      <w:r w:rsidR="00ED4010" w:rsidRPr="00B143AE">
        <w:rPr>
          <w:rFonts w:ascii="Arial" w:hAnsi="Arial" w:cs="Arial"/>
          <w:sz w:val="24"/>
          <w:szCs w:val="24"/>
        </w:rPr>
        <w:t>n</w:t>
      </w:r>
      <w:r w:rsidR="0037142F" w:rsidRPr="00B143AE">
        <w:rPr>
          <w:rFonts w:ascii="Arial" w:hAnsi="Arial" w:cs="Arial"/>
          <w:sz w:val="24"/>
          <w:szCs w:val="24"/>
        </w:rPr>
        <w:t>,</w:t>
      </w:r>
      <w:r w:rsidR="007A17E9" w:rsidRPr="00B143AE">
        <w:rPr>
          <w:rFonts w:ascii="Arial" w:hAnsi="Arial" w:cs="Arial"/>
          <w:sz w:val="24"/>
          <w:szCs w:val="24"/>
        </w:rPr>
        <w:t xml:space="preserve"> </w:t>
      </w:r>
      <w:r w:rsidR="0037142F" w:rsidRPr="00B143AE">
        <w:rPr>
          <w:rFonts w:ascii="Arial" w:hAnsi="Arial" w:cs="Arial"/>
          <w:sz w:val="24"/>
          <w:szCs w:val="24"/>
        </w:rPr>
        <w:t>en tanto actos que hieren el amor propio o su d</w:t>
      </w:r>
      <w:r w:rsidR="00ED4010" w:rsidRPr="00B143AE">
        <w:rPr>
          <w:rFonts w:ascii="Arial" w:hAnsi="Arial" w:cs="Arial"/>
          <w:sz w:val="24"/>
          <w:szCs w:val="24"/>
        </w:rPr>
        <w:t>ignidad, plant</w:t>
      </w:r>
      <w:r w:rsidR="005D1A21" w:rsidRPr="00B143AE">
        <w:rPr>
          <w:rFonts w:ascii="Arial" w:hAnsi="Arial" w:cs="Arial"/>
          <w:sz w:val="24"/>
          <w:szCs w:val="24"/>
        </w:rPr>
        <w:t>e</w:t>
      </w:r>
      <w:r w:rsidR="00ED4010" w:rsidRPr="00B143AE">
        <w:rPr>
          <w:rFonts w:ascii="Arial" w:hAnsi="Arial" w:cs="Arial"/>
          <w:sz w:val="24"/>
          <w:szCs w:val="24"/>
        </w:rPr>
        <w:t>an alter</w:t>
      </w:r>
      <w:r w:rsidR="00327204" w:rsidRPr="00B143AE">
        <w:rPr>
          <w:rFonts w:ascii="Arial" w:hAnsi="Arial" w:cs="Arial"/>
          <w:sz w:val="24"/>
          <w:szCs w:val="24"/>
        </w:rPr>
        <w:t>acio</w:t>
      </w:r>
      <w:r w:rsidR="0037142F" w:rsidRPr="00B143AE">
        <w:rPr>
          <w:rFonts w:ascii="Arial" w:hAnsi="Arial" w:cs="Arial"/>
          <w:sz w:val="24"/>
          <w:szCs w:val="24"/>
        </w:rPr>
        <w:t>nes e</w:t>
      </w:r>
      <w:r w:rsidR="00ED4010" w:rsidRPr="00B143AE">
        <w:rPr>
          <w:rFonts w:ascii="Arial" w:hAnsi="Arial" w:cs="Arial"/>
          <w:sz w:val="24"/>
          <w:szCs w:val="24"/>
        </w:rPr>
        <w:t>n la concreción de sus anhelos,</w:t>
      </w:r>
      <w:r w:rsidR="0037142F" w:rsidRPr="00B143AE">
        <w:rPr>
          <w:rFonts w:ascii="Arial" w:hAnsi="Arial" w:cs="Arial"/>
          <w:sz w:val="24"/>
          <w:szCs w:val="24"/>
        </w:rPr>
        <w:t xml:space="preserve"> el despliegue de su intimidad, el amor de pareja y </w:t>
      </w:r>
      <w:r w:rsidR="00ED4010" w:rsidRPr="00B143AE">
        <w:rPr>
          <w:rFonts w:ascii="Arial" w:hAnsi="Arial" w:cs="Arial"/>
          <w:sz w:val="24"/>
          <w:szCs w:val="24"/>
        </w:rPr>
        <w:t>sus maternidades.</w:t>
      </w:r>
      <w:r w:rsidR="00327204" w:rsidRPr="00B143AE">
        <w:rPr>
          <w:rFonts w:ascii="Arial" w:hAnsi="Arial" w:cs="Arial"/>
          <w:sz w:val="24"/>
          <w:szCs w:val="24"/>
        </w:rPr>
        <w:t xml:space="preserve"> </w:t>
      </w:r>
      <w:r w:rsidR="00ED4010" w:rsidRPr="00B143AE">
        <w:rPr>
          <w:rFonts w:ascii="Arial" w:hAnsi="Arial" w:cs="Arial"/>
          <w:sz w:val="24"/>
          <w:szCs w:val="24"/>
        </w:rPr>
        <w:t>Señala que estas situaciones pueden acontecer más allá de las extremas violencias de género,</w:t>
      </w:r>
      <w:r w:rsidR="007A17E9" w:rsidRPr="00B143AE">
        <w:rPr>
          <w:rFonts w:ascii="Arial" w:hAnsi="Arial" w:cs="Arial"/>
          <w:sz w:val="24"/>
          <w:szCs w:val="24"/>
        </w:rPr>
        <w:t xml:space="preserve"> </w:t>
      </w:r>
      <w:r w:rsidR="00ED4010" w:rsidRPr="00B143AE">
        <w:rPr>
          <w:rFonts w:ascii="Arial" w:hAnsi="Arial" w:cs="Arial"/>
          <w:sz w:val="24"/>
          <w:szCs w:val="24"/>
        </w:rPr>
        <w:t xml:space="preserve">donde en los procesos </w:t>
      </w:r>
      <w:r w:rsidRPr="00B143AE">
        <w:rPr>
          <w:rFonts w:ascii="Arial" w:hAnsi="Arial" w:cs="Arial"/>
          <w:sz w:val="24"/>
          <w:szCs w:val="24"/>
        </w:rPr>
        <w:t>analíticos</w:t>
      </w:r>
      <w:r w:rsidR="00ED4010" w:rsidRPr="00B143AE">
        <w:rPr>
          <w:rFonts w:ascii="Arial" w:hAnsi="Arial" w:cs="Arial"/>
          <w:sz w:val="24"/>
          <w:szCs w:val="24"/>
        </w:rPr>
        <w:t xml:space="preserve"> pueden cobrar visibilidad sutiles y cotidianos violentamientos, </w:t>
      </w:r>
      <w:r w:rsidR="00ED4010" w:rsidRPr="00B143AE">
        <w:rPr>
          <w:rFonts w:ascii="Arial" w:hAnsi="Arial" w:cs="Arial"/>
          <w:sz w:val="24"/>
          <w:szCs w:val="24"/>
        </w:rPr>
        <w:lastRenderedPageBreak/>
        <w:t>diferentes variantes de la humillación y sus efectos sobre la intimidad.</w:t>
      </w:r>
      <w:r w:rsidR="00D21781" w:rsidRPr="00B143AE">
        <w:rPr>
          <w:rFonts w:ascii="Arial" w:hAnsi="Arial" w:cs="Arial"/>
          <w:sz w:val="24"/>
          <w:szCs w:val="24"/>
        </w:rPr>
        <w:t xml:space="preserve"> E</w:t>
      </w:r>
      <w:r w:rsidR="00ED4010" w:rsidRPr="00B143AE">
        <w:rPr>
          <w:rFonts w:ascii="Arial" w:hAnsi="Arial" w:cs="Arial"/>
          <w:sz w:val="24"/>
          <w:szCs w:val="24"/>
        </w:rPr>
        <w:t>fectos</w:t>
      </w:r>
      <w:r w:rsidR="00D21781" w:rsidRPr="00B143AE">
        <w:rPr>
          <w:rFonts w:ascii="Arial" w:hAnsi="Arial" w:cs="Arial"/>
          <w:sz w:val="24"/>
          <w:szCs w:val="24"/>
        </w:rPr>
        <w:t xml:space="preserve"> que</w:t>
      </w:r>
      <w:r w:rsidR="00ED4010" w:rsidRPr="00B143AE">
        <w:rPr>
          <w:rFonts w:ascii="Arial" w:hAnsi="Arial" w:cs="Arial"/>
          <w:sz w:val="24"/>
          <w:szCs w:val="24"/>
        </w:rPr>
        <w:t xml:space="preserve"> pueden ir desde la vergüenza hasta la furia,</w:t>
      </w:r>
      <w:r w:rsidR="007A17E9" w:rsidRPr="00B143AE">
        <w:rPr>
          <w:rFonts w:ascii="Arial" w:hAnsi="Arial" w:cs="Arial"/>
          <w:sz w:val="24"/>
          <w:szCs w:val="24"/>
        </w:rPr>
        <w:t xml:space="preserve"> </w:t>
      </w:r>
      <w:r w:rsidR="00ED4010" w:rsidRPr="00B143AE">
        <w:rPr>
          <w:rFonts w:ascii="Arial" w:hAnsi="Arial" w:cs="Arial"/>
          <w:sz w:val="24"/>
          <w:szCs w:val="24"/>
        </w:rPr>
        <w:t>desde la herida hasta la injuria narcisi</w:t>
      </w:r>
      <w:r w:rsidR="006200C4" w:rsidRPr="00B143AE">
        <w:rPr>
          <w:rFonts w:ascii="Arial" w:hAnsi="Arial" w:cs="Arial"/>
          <w:sz w:val="24"/>
          <w:szCs w:val="24"/>
        </w:rPr>
        <w:t>s</w:t>
      </w:r>
      <w:r w:rsidR="00ED4010" w:rsidRPr="00B143AE">
        <w:rPr>
          <w:rFonts w:ascii="Arial" w:hAnsi="Arial" w:cs="Arial"/>
          <w:sz w:val="24"/>
          <w:szCs w:val="24"/>
        </w:rPr>
        <w:t>ta.</w:t>
      </w:r>
    </w:p>
    <w:p w:rsidR="00804084" w:rsidRDefault="007A17E9" w:rsidP="001C68B3">
      <w:pPr>
        <w:spacing w:after="0" w:line="360" w:lineRule="auto"/>
        <w:jc w:val="both"/>
        <w:rPr>
          <w:rFonts w:ascii="Arial" w:hAnsi="Arial" w:cs="Arial"/>
          <w:sz w:val="24"/>
          <w:szCs w:val="24"/>
        </w:rPr>
      </w:pPr>
      <w:r w:rsidRPr="00B143AE">
        <w:rPr>
          <w:rFonts w:ascii="Arial" w:hAnsi="Arial" w:cs="Arial"/>
          <w:sz w:val="24"/>
          <w:szCs w:val="24"/>
        </w:rPr>
        <w:tab/>
      </w:r>
      <w:r w:rsidR="00127760" w:rsidRPr="00B143AE">
        <w:rPr>
          <w:rFonts w:ascii="Arial" w:hAnsi="Arial" w:cs="Arial"/>
          <w:sz w:val="24"/>
          <w:szCs w:val="24"/>
        </w:rPr>
        <w:t>F</w:t>
      </w:r>
      <w:r w:rsidR="00ED4010" w:rsidRPr="00B143AE">
        <w:rPr>
          <w:rFonts w:ascii="Arial" w:hAnsi="Arial" w:cs="Arial"/>
          <w:sz w:val="24"/>
          <w:szCs w:val="24"/>
        </w:rPr>
        <w:t xml:space="preserve">. Ulloa ha plateado que cuando </w:t>
      </w:r>
      <w:r w:rsidR="00ED4010" w:rsidRPr="00B143AE">
        <w:rPr>
          <w:rFonts w:ascii="Arial" w:hAnsi="Arial" w:cs="Arial"/>
          <w:i/>
          <w:sz w:val="24"/>
          <w:szCs w:val="24"/>
        </w:rPr>
        <w:t>el miram</w:t>
      </w:r>
      <w:r w:rsidRPr="00B143AE">
        <w:rPr>
          <w:rFonts w:ascii="Arial" w:hAnsi="Arial" w:cs="Arial"/>
          <w:i/>
          <w:sz w:val="24"/>
          <w:szCs w:val="24"/>
        </w:rPr>
        <w:t>i</w:t>
      </w:r>
      <w:r w:rsidR="00ED4010" w:rsidRPr="00B143AE">
        <w:rPr>
          <w:rFonts w:ascii="Arial" w:hAnsi="Arial" w:cs="Arial"/>
          <w:i/>
          <w:sz w:val="24"/>
          <w:szCs w:val="24"/>
        </w:rPr>
        <w:t xml:space="preserve">ento </w:t>
      </w:r>
      <w:r w:rsidR="00ED4010" w:rsidRPr="00B143AE">
        <w:rPr>
          <w:rFonts w:ascii="Arial" w:hAnsi="Arial" w:cs="Arial"/>
          <w:sz w:val="24"/>
          <w:szCs w:val="24"/>
        </w:rPr>
        <w:t xml:space="preserve">y </w:t>
      </w:r>
      <w:r w:rsidR="00ED4010" w:rsidRPr="00B143AE">
        <w:rPr>
          <w:rFonts w:ascii="Arial" w:hAnsi="Arial" w:cs="Arial"/>
          <w:i/>
          <w:sz w:val="24"/>
          <w:szCs w:val="24"/>
        </w:rPr>
        <w:t>el buen t</w:t>
      </w:r>
      <w:r w:rsidR="00D21781" w:rsidRPr="00B143AE">
        <w:rPr>
          <w:rFonts w:ascii="Arial" w:hAnsi="Arial" w:cs="Arial"/>
          <w:i/>
          <w:sz w:val="24"/>
          <w:szCs w:val="24"/>
        </w:rPr>
        <w:t>rato</w:t>
      </w:r>
      <w:r w:rsidRPr="00B143AE">
        <w:rPr>
          <w:rFonts w:ascii="Arial" w:hAnsi="Arial" w:cs="Arial"/>
          <w:i/>
          <w:sz w:val="24"/>
          <w:szCs w:val="24"/>
        </w:rPr>
        <w:t xml:space="preserve"> </w:t>
      </w:r>
      <w:r w:rsidR="00327204" w:rsidRPr="00B143AE">
        <w:rPr>
          <w:rFonts w:ascii="Arial" w:hAnsi="Arial" w:cs="Arial"/>
          <w:sz w:val="24"/>
          <w:szCs w:val="24"/>
        </w:rPr>
        <w:t>(</w:t>
      </w:r>
      <w:r w:rsidRPr="00B143AE">
        <w:rPr>
          <w:rFonts w:ascii="Arial" w:hAnsi="Arial" w:cs="Arial"/>
          <w:sz w:val="24"/>
          <w:szCs w:val="24"/>
        </w:rPr>
        <w:t>1999</w:t>
      </w:r>
      <w:r w:rsidR="00327204" w:rsidRPr="00B143AE">
        <w:rPr>
          <w:rFonts w:ascii="Arial" w:hAnsi="Arial" w:cs="Arial"/>
          <w:sz w:val="24"/>
          <w:szCs w:val="24"/>
        </w:rPr>
        <w:t>)</w:t>
      </w:r>
      <w:r w:rsidR="00D21781" w:rsidRPr="00B143AE">
        <w:rPr>
          <w:rFonts w:ascii="Arial" w:hAnsi="Arial" w:cs="Arial"/>
          <w:sz w:val="24"/>
          <w:szCs w:val="24"/>
        </w:rPr>
        <w:t xml:space="preserve"> se resquebrajan o están au</w:t>
      </w:r>
      <w:r w:rsidR="00ED4010" w:rsidRPr="00B143AE">
        <w:rPr>
          <w:rFonts w:ascii="Arial" w:hAnsi="Arial" w:cs="Arial"/>
          <w:sz w:val="24"/>
          <w:szCs w:val="24"/>
        </w:rPr>
        <w:t>sente</w:t>
      </w:r>
      <w:r w:rsidR="00327204" w:rsidRPr="00B143AE">
        <w:rPr>
          <w:rFonts w:ascii="Arial" w:hAnsi="Arial" w:cs="Arial"/>
          <w:sz w:val="24"/>
          <w:szCs w:val="24"/>
        </w:rPr>
        <w:t>s,</w:t>
      </w:r>
      <w:r w:rsidR="00ED4010" w:rsidRPr="00B143AE">
        <w:rPr>
          <w:rFonts w:ascii="Arial" w:hAnsi="Arial" w:cs="Arial"/>
          <w:sz w:val="24"/>
          <w:szCs w:val="24"/>
        </w:rPr>
        <w:t xml:space="preserve"> la intimidad deja el lugar a la intimidación</w:t>
      </w:r>
      <w:r w:rsidR="00327204" w:rsidRPr="00B143AE">
        <w:rPr>
          <w:rFonts w:ascii="Arial" w:hAnsi="Arial" w:cs="Arial"/>
          <w:sz w:val="24"/>
          <w:szCs w:val="24"/>
        </w:rPr>
        <w:t>. O</w:t>
      </w:r>
      <w:r w:rsidR="00ED4010" w:rsidRPr="00B143AE">
        <w:rPr>
          <w:rFonts w:ascii="Arial" w:hAnsi="Arial" w:cs="Arial"/>
          <w:sz w:val="24"/>
          <w:szCs w:val="24"/>
        </w:rPr>
        <w:t xml:space="preserve"> sea que quien injuria intimida a través de dife</w:t>
      </w:r>
      <w:r w:rsidR="00127760" w:rsidRPr="00B143AE">
        <w:rPr>
          <w:rFonts w:ascii="Arial" w:hAnsi="Arial" w:cs="Arial"/>
          <w:sz w:val="24"/>
          <w:szCs w:val="24"/>
        </w:rPr>
        <w:t>rentes modos de amedrentamiento y destrato</w:t>
      </w:r>
      <w:r w:rsidR="007F03F5" w:rsidRPr="00B143AE">
        <w:rPr>
          <w:rFonts w:ascii="Arial" w:hAnsi="Arial" w:cs="Arial"/>
          <w:sz w:val="24"/>
          <w:szCs w:val="24"/>
        </w:rPr>
        <w:t>.</w:t>
      </w:r>
      <w:r w:rsidR="00012373">
        <w:rPr>
          <w:rFonts w:ascii="Arial" w:hAnsi="Arial" w:cs="Arial"/>
          <w:sz w:val="24"/>
          <w:szCs w:val="24"/>
        </w:rPr>
        <w:t xml:space="preserve"> </w:t>
      </w:r>
      <w:r w:rsidR="00127760" w:rsidRPr="00B143AE">
        <w:rPr>
          <w:rFonts w:ascii="Arial" w:hAnsi="Arial" w:cs="Arial"/>
          <w:sz w:val="24"/>
          <w:szCs w:val="24"/>
        </w:rPr>
        <w:t>Zukerfeld</w:t>
      </w:r>
      <w:r w:rsidR="004E3AE4">
        <w:rPr>
          <w:rFonts w:ascii="Arial" w:hAnsi="Arial" w:cs="Arial"/>
          <w:sz w:val="24"/>
          <w:szCs w:val="24"/>
        </w:rPr>
        <w:t xml:space="preserve"> (</w:t>
      </w:r>
      <w:r w:rsidR="00EC1DE3">
        <w:rPr>
          <w:rFonts w:ascii="Arial" w:hAnsi="Arial" w:cs="Arial"/>
          <w:sz w:val="24"/>
          <w:szCs w:val="24"/>
        </w:rPr>
        <w:t>209-210)</w:t>
      </w:r>
      <w:r w:rsidR="00127760" w:rsidRPr="00B143AE">
        <w:rPr>
          <w:rFonts w:ascii="Arial" w:hAnsi="Arial" w:cs="Arial"/>
          <w:sz w:val="24"/>
          <w:szCs w:val="24"/>
        </w:rPr>
        <w:t xml:space="preserve"> p</w:t>
      </w:r>
      <w:r w:rsidR="00804084" w:rsidRPr="00B143AE">
        <w:rPr>
          <w:rFonts w:ascii="Arial" w:hAnsi="Arial" w:cs="Arial"/>
          <w:sz w:val="24"/>
          <w:szCs w:val="24"/>
        </w:rPr>
        <w:t xml:space="preserve">lantea </w:t>
      </w:r>
      <w:r w:rsidR="00EC1DE3" w:rsidRPr="00CA0039">
        <w:rPr>
          <w:rFonts w:ascii="Arial" w:hAnsi="Arial" w:cs="Arial"/>
          <w:sz w:val="24"/>
          <w:szCs w:val="24"/>
        </w:rPr>
        <w:t>dos</w:t>
      </w:r>
      <w:r w:rsidR="00804084" w:rsidRPr="00B143AE">
        <w:rPr>
          <w:rFonts w:ascii="Arial" w:hAnsi="Arial" w:cs="Arial"/>
          <w:sz w:val="24"/>
          <w:szCs w:val="24"/>
        </w:rPr>
        <w:t xml:space="preserve"> cuestiones que dan importancia al cuadro que ha abordado:</w:t>
      </w:r>
      <w:r w:rsidR="00ED1D31">
        <w:rPr>
          <w:rFonts w:ascii="Arial" w:hAnsi="Arial" w:cs="Arial"/>
          <w:sz w:val="24"/>
          <w:szCs w:val="24"/>
        </w:rPr>
        <w:t xml:space="preserve"> </w:t>
      </w:r>
      <w:r w:rsidR="00804084" w:rsidRPr="00EC1DE3">
        <w:rPr>
          <w:rFonts w:ascii="Arial" w:hAnsi="Arial" w:cs="Arial"/>
          <w:sz w:val="24"/>
          <w:szCs w:val="24"/>
        </w:rPr>
        <w:t>a)</w:t>
      </w:r>
      <w:r w:rsidR="00D34580" w:rsidRPr="00EC1DE3">
        <w:rPr>
          <w:rFonts w:ascii="Arial" w:hAnsi="Arial" w:cs="Arial"/>
          <w:sz w:val="24"/>
          <w:szCs w:val="24"/>
        </w:rPr>
        <w:t xml:space="preserve"> </w:t>
      </w:r>
      <w:r w:rsidR="00804084" w:rsidRPr="00EC1DE3">
        <w:rPr>
          <w:rFonts w:ascii="Arial" w:hAnsi="Arial" w:cs="Arial"/>
          <w:sz w:val="24"/>
          <w:szCs w:val="24"/>
        </w:rPr>
        <w:t>en co</w:t>
      </w:r>
      <w:r w:rsidRPr="00EC1DE3">
        <w:rPr>
          <w:rFonts w:ascii="Arial" w:hAnsi="Arial" w:cs="Arial"/>
          <w:sz w:val="24"/>
          <w:szCs w:val="24"/>
        </w:rPr>
        <w:t>ntextos falocéntricos el gé</w:t>
      </w:r>
      <w:r w:rsidR="00127760" w:rsidRPr="00EC1DE3">
        <w:rPr>
          <w:rFonts w:ascii="Arial" w:hAnsi="Arial" w:cs="Arial"/>
          <w:sz w:val="24"/>
          <w:szCs w:val="24"/>
        </w:rPr>
        <w:t>nero</w:t>
      </w:r>
      <w:r w:rsidR="00804084" w:rsidRPr="00EC1DE3">
        <w:rPr>
          <w:rFonts w:ascii="Arial" w:hAnsi="Arial" w:cs="Arial"/>
          <w:sz w:val="24"/>
          <w:szCs w:val="24"/>
        </w:rPr>
        <w:t xml:space="preserve"> femenino tiene una particular esclavitud a los ideales culturales que vuelve más vulnerables a las mujer</w:t>
      </w:r>
      <w:r w:rsidR="00327204" w:rsidRPr="00EC1DE3">
        <w:rPr>
          <w:rFonts w:ascii="Arial" w:hAnsi="Arial" w:cs="Arial"/>
          <w:sz w:val="24"/>
          <w:szCs w:val="24"/>
        </w:rPr>
        <w:t>e</w:t>
      </w:r>
      <w:r w:rsidR="00804084" w:rsidRPr="00EC1DE3">
        <w:rPr>
          <w:rFonts w:ascii="Arial" w:hAnsi="Arial" w:cs="Arial"/>
          <w:sz w:val="24"/>
          <w:szCs w:val="24"/>
        </w:rPr>
        <w:t>s en los actos de humillación.</w:t>
      </w:r>
      <w:r w:rsidR="00ED1D31">
        <w:rPr>
          <w:rFonts w:ascii="Arial" w:hAnsi="Arial" w:cs="Arial"/>
          <w:sz w:val="24"/>
          <w:szCs w:val="24"/>
        </w:rPr>
        <w:t xml:space="preserve"> </w:t>
      </w:r>
      <w:r w:rsidR="00804084" w:rsidRPr="00EC1DE3">
        <w:rPr>
          <w:rFonts w:ascii="Arial" w:hAnsi="Arial" w:cs="Arial"/>
          <w:sz w:val="24"/>
          <w:szCs w:val="24"/>
        </w:rPr>
        <w:t>b)</w:t>
      </w:r>
      <w:r w:rsidR="00804084" w:rsidRPr="00B143AE">
        <w:rPr>
          <w:rFonts w:ascii="Arial" w:hAnsi="Arial" w:cs="Arial"/>
          <w:sz w:val="24"/>
          <w:szCs w:val="24"/>
        </w:rPr>
        <w:t xml:space="preserve"> se trata de procesos de desubj</w:t>
      </w:r>
      <w:r w:rsidRPr="00B143AE">
        <w:rPr>
          <w:rFonts w:ascii="Arial" w:hAnsi="Arial" w:cs="Arial"/>
          <w:sz w:val="24"/>
          <w:szCs w:val="24"/>
        </w:rPr>
        <w:t>e</w:t>
      </w:r>
      <w:r w:rsidR="00804084" w:rsidRPr="00B143AE">
        <w:rPr>
          <w:rFonts w:ascii="Arial" w:hAnsi="Arial" w:cs="Arial"/>
          <w:sz w:val="24"/>
          <w:szCs w:val="24"/>
        </w:rPr>
        <w:t>tivación que alteran s</w:t>
      </w:r>
      <w:r w:rsidR="00CA0039">
        <w:rPr>
          <w:rFonts w:ascii="Arial" w:hAnsi="Arial" w:cs="Arial"/>
          <w:sz w:val="24"/>
          <w:szCs w:val="24"/>
        </w:rPr>
        <w:t>us maternajes.</w:t>
      </w:r>
      <w:r w:rsidR="004E3AE4">
        <w:rPr>
          <w:rFonts w:ascii="Arial" w:hAnsi="Arial" w:cs="Arial"/>
          <w:sz w:val="24"/>
          <w:szCs w:val="24"/>
        </w:rPr>
        <w:t xml:space="preserve"> </w:t>
      </w:r>
      <w:r w:rsidR="00CA0039">
        <w:rPr>
          <w:rFonts w:ascii="Arial" w:hAnsi="Arial" w:cs="Arial"/>
          <w:sz w:val="24"/>
          <w:szCs w:val="24"/>
        </w:rPr>
        <w:t>P</w:t>
      </w:r>
      <w:r w:rsidR="00127760" w:rsidRPr="00B143AE">
        <w:rPr>
          <w:rFonts w:ascii="Arial" w:hAnsi="Arial" w:cs="Arial"/>
          <w:sz w:val="24"/>
          <w:szCs w:val="24"/>
        </w:rPr>
        <w:t xml:space="preserve">ueden ir desde el </w:t>
      </w:r>
      <w:r w:rsidR="00804084" w:rsidRPr="00B143AE">
        <w:rPr>
          <w:rFonts w:ascii="Arial" w:hAnsi="Arial" w:cs="Arial"/>
          <w:sz w:val="24"/>
          <w:szCs w:val="24"/>
        </w:rPr>
        <w:t>odio filicida hasta la sobreprotección ambivalente.</w:t>
      </w:r>
    </w:p>
    <w:p w:rsidR="00804084" w:rsidRPr="00B143AE" w:rsidRDefault="00ED1D31" w:rsidP="001C68B3">
      <w:pPr>
        <w:spacing w:after="0" w:line="360" w:lineRule="auto"/>
        <w:jc w:val="both"/>
        <w:rPr>
          <w:rFonts w:ascii="Arial" w:hAnsi="Arial" w:cs="Arial"/>
          <w:sz w:val="24"/>
          <w:szCs w:val="24"/>
        </w:rPr>
      </w:pPr>
      <w:r>
        <w:rPr>
          <w:rFonts w:ascii="Arial" w:hAnsi="Arial" w:cs="Arial"/>
          <w:sz w:val="24"/>
          <w:szCs w:val="24"/>
        </w:rPr>
        <w:t xml:space="preserve">       </w:t>
      </w:r>
      <w:r w:rsidR="00804084" w:rsidRPr="00B143AE">
        <w:rPr>
          <w:rFonts w:ascii="Arial" w:hAnsi="Arial" w:cs="Arial"/>
          <w:sz w:val="24"/>
          <w:szCs w:val="24"/>
        </w:rPr>
        <w:t>A mi criterio,</w:t>
      </w:r>
      <w:r w:rsidR="007A17E9" w:rsidRPr="00B143AE">
        <w:rPr>
          <w:rFonts w:ascii="Arial" w:hAnsi="Arial" w:cs="Arial"/>
          <w:sz w:val="24"/>
          <w:szCs w:val="24"/>
        </w:rPr>
        <w:t xml:space="preserve"> </w:t>
      </w:r>
      <w:r w:rsidR="00804084" w:rsidRPr="00B143AE">
        <w:rPr>
          <w:rFonts w:ascii="Arial" w:hAnsi="Arial" w:cs="Arial"/>
          <w:sz w:val="24"/>
          <w:szCs w:val="24"/>
        </w:rPr>
        <w:t>esto permite p</w:t>
      </w:r>
      <w:r w:rsidR="00D947CE" w:rsidRPr="00B143AE">
        <w:rPr>
          <w:rFonts w:ascii="Arial" w:hAnsi="Arial" w:cs="Arial"/>
          <w:sz w:val="24"/>
          <w:szCs w:val="24"/>
        </w:rPr>
        <w:t xml:space="preserve">ensar de un modo más complejo el relato del </w:t>
      </w:r>
      <w:r w:rsidR="00804084" w:rsidRPr="00B143AE">
        <w:rPr>
          <w:rFonts w:ascii="Arial" w:hAnsi="Arial" w:cs="Arial"/>
          <w:i/>
          <w:sz w:val="24"/>
          <w:szCs w:val="24"/>
        </w:rPr>
        <w:t>estrago materno</w:t>
      </w:r>
      <w:r w:rsidR="00D947CE" w:rsidRPr="00B143AE">
        <w:rPr>
          <w:rFonts w:ascii="Arial" w:hAnsi="Arial" w:cs="Arial"/>
          <w:sz w:val="24"/>
          <w:szCs w:val="24"/>
        </w:rPr>
        <w:t>. Ya Miller había suavizado la imagen</w:t>
      </w:r>
      <w:r w:rsidR="00C33F38" w:rsidRPr="00B143AE">
        <w:rPr>
          <w:rFonts w:ascii="Arial" w:hAnsi="Arial" w:cs="Arial"/>
          <w:sz w:val="24"/>
          <w:szCs w:val="24"/>
        </w:rPr>
        <w:t xml:space="preserve"> lacaniana</w:t>
      </w:r>
      <w:r w:rsidR="00D947CE" w:rsidRPr="00B143AE">
        <w:rPr>
          <w:rFonts w:ascii="Arial" w:hAnsi="Arial" w:cs="Arial"/>
          <w:sz w:val="24"/>
          <w:szCs w:val="24"/>
        </w:rPr>
        <w:t xml:space="preserve"> de la madre-cocodrilo</w:t>
      </w:r>
      <w:r w:rsidR="006200C4" w:rsidRPr="00B143AE">
        <w:rPr>
          <w:rFonts w:ascii="Arial" w:hAnsi="Arial" w:cs="Arial"/>
          <w:sz w:val="24"/>
          <w:szCs w:val="24"/>
        </w:rPr>
        <w:t xml:space="preserve"> (Lacan, 1992)</w:t>
      </w:r>
      <w:r w:rsidR="00D947CE" w:rsidRPr="00B143AE">
        <w:rPr>
          <w:rFonts w:ascii="Arial" w:hAnsi="Arial" w:cs="Arial"/>
          <w:sz w:val="24"/>
          <w:szCs w:val="24"/>
        </w:rPr>
        <w:t xml:space="preserve"> advirtiendo que tales maternidades </w:t>
      </w:r>
      <w:r w:rsidR="00C33F38" w:rsidRPr="00B143AE">
        <w:rPr>
          <w:rFonts w:ascii="Arial" w:hAnsi="Arial" w:cs="Arial"/>
          <w:sz w:val="24"/>
          <w:szCs w:val="24"/>
        </w:rPr>
        <w:t>eran subsidiarias</w:t>
      </w:r>
      <w:r w:rsidR="00D947CE" w:rsidRPr="00B143AE">
        <w:rPr>
          <w:rFonts w:ascii="Arial" w:hAnsi="Arial" w:cs="Arial"/>
          <w:sz w:val="24"/>
          <w:szCs w:val="24"/>
        </w:rPr>
        <w:t xml:space="preserve"> de las modalidades de relación hombre-mujer.</w:t>
      </w:r>
      <w:r w:rsidR="00127760" w:rsidRPr="00B143AE">
        <w:rPr>
          <w:rFonts w:ascii="Arial" w:hAnsi="Arial" w:cs="Arial"/>
          <w:sz w:val="24"/>
          <w:szCs w:val="24"/>
        </w:rPr>
        <w:t xml:space="preserve"> Deja entrever</w:t>
      </w:r>
      <w:r w:rsidR="00124D33" w:rsidRPr="00B143AE">
        <w:rPr>
          <w:rFonts w:ascii="Arial" w:hAnsi="Arial" w:cs="Arial"/>
          <w:sz w:val="24"/>
          <w:szCs w:val="24"/>
        </w:rPr>
        <w:t xml:space="preserve"> incluso que se refiere a vínculos</w:t>
      </w:r>
      <w:r w:rsidR="00127760" w:rsidRPr="00B143AE">
        <w:rPr>
          <w:rFonts w:ascii="Arial" w:hAnsi="Arial" w:cs="Arial"/>
          <w:sz w:val="24"/>
          <w:szCs w:val="24"/>
        </w:rPr>
        <w:t xml:space="preserve"> </w:t>
      </w:r>
      <w:r w:rsidR="00F80CF9" w:rsidRPr="00B143AE">
        <w:rPr>
          <w:rFonts w:ascii="Arial" w:hAnsi="Arial" w:cs="Arial"/>
          <w:sz w:val="24"/>
          <w:szCs w:val="24"/>
        </w:rPr>
        <w:t>eróticos</w:t>
      </w:r>
      <w:r w:rsidR="006200C4" w:rsidRPr="00B143AE">
        <w:rPr>
          <w:rFonts w:ascii="Arial" w:hAnsi="Arial" w:cs="Arial"/>
          <w:sz w:val="24"/>
          <w:szCs w:val="24"/>
        </w:rPr>
        <w:t xml:space="preserve"> de </w:t>
      </w:r>
      <w:r w:rsidR="00D21781" w:rsidRPr="00B143AE">
        <w:rPr>
          <w:rFonts w:ascii="Arial" w:hAnsi="Arial" w:cs="Arial"/>
          <w:sz w:val="24"/>
          <w:szCs w:val="24"/>
        </w:rPr>
        <w:t>esa mujer</w:t>
      </w:r>
      <w:r w:rsidR="00124D33" w:rsidRPr="00B143AE">
        <w:rPr>
          <w:rFonts w:ascii="Arial" w:hAnsi="Arial" w:cs="Arial"/>
          <w:sz w:val="24"/>
          <w:szCs w:val="24"/>
        </w:rPr>
        <w:t xml:space="preserve"> con hombres, no</w:t>
      </w:r>
      <w:r w:rsidR="007F03F5" w:rsidRPr="00B143AE">
        <w:rPr>
          <w:rFonts w:ascii="Arial" w:hAnsi="Arial" w:cs="Arial"/>
          <w:sz w:val="24"/>
          <w:szCs w:val="24"/>
        </w:rPr>
        <w:t xml:space="preserve"> exclusivamente el padre, ejerciendo allí una sutil operatoria de d</w:t>
      </w:r>
      <w:r w:rsidR="00327204" w:rsidRPr="00B143AE">
        <w:rPr>
          <w:rFonts w:ascii="Arial" w:hAnsi="Arial" w:cs="Arial"/>
          <w:sz w:val="24"/>
          <w:szCs w:val="24"/>
        </w:rPr>
        <w:t>esnaturalización de las monogami</w:t>
      </w:r>
      <w:r w:rsidR="007F03F5" w:rsidRPr="00B143AE">
        <w:rPr>
          <w:rFonts w:ascii="Arial" w:hAnsi="Arial" w:cs="Arial"/>
          <w:sz w:val="24"/>
          <w:szCs w:val="24"/>
        </w:rPr>
        <w:t>as femeninas.</w:t>
      </w:r>
      <w:r w:rsidR="00124D33" w:rsidRPr="00B143AE">
        <w:rPr>
          <w:rFonts w:ascii="Arial" w:hAnsi="Arial" w:cs="Arial"/>
          <w:sz w:val="24"/>
          <w:szCs w:val="24"/>
        </w:rPr>
        <w:t xml:space="preserve"> (</w:t>
      </w:r>
      <w:r w:rsidR="00DF4082" w:rsidRPr="00B143AE">
        <w:rPr>
          <w:rFonts w:ascii="Arial" w:hAnsi="Arial" w:cs="Arial"/>
          <w:sz w:val="24"/>
          <w:szCs w:val="24"/>
        </w:rPr>
        <w:t>Miller, 1998</w:t>
      </w:r>
      <w:r w:rsidR="00D947CE" w:rsidRPr="00B143AE">
        <w:rPr>
          <w:rFonts w:ascii="Arial" w:hAnsi="Arial" w:cs="Arial"/>
          <w:sz w:val="24"/>
          <w:szCs w:val="24"/>
        </w:rPr>
        <w:t>)</w:t>
      </w:r>
      <w:r w:rsidR="00097C23" w:rsidRPr="00B143AE">
        <w:rPr>
          <w:rFonts w:ascii="Arial" w:hAnsi="Arial" w:cs="Arial"/>
          <w:sz w:val="24"/>
          <w:szCs w:val="24"/>
        </w:rPr>
        <w:t>.</w:t>
      </w:r>
    </w:p>
    <w:p w:rsidR="00BF2275" w:rsidRPr="00B143AE" w:rsidRDefault="00F80CF9" w:rsidP="001C68B3">
      <w:pPr>
        <w:spacing w:after="0" w:line="360" w:lineRule="auto"/>
        <w:jc w:val="both"/>
        <w:rPr>
          <w:rFonts w:ascii="Arial" w:hAnsi="Arial" w:cs="Arial"/>
          <w:sz w:val="24"/>
          <w:szCs w:val="24"/>
        </w:rPr>
      </w:pPr>
      <w:r w:rsidRPr="00B143AE">
        <w:rPr>
          <w:rFonts w:ascii="Arial" w:hAnsi="Arial" w:cs="Arial"/>
          <w:sz w:val="24"/>
          <w:szCs w:val="24"/>
        </w:rPr>
        <w:tab/>
      </w:r>
      <w:r w:rsidR="00124D33" w:rsidRPr="00B143AE">
        <w:rPr>
          <w:rFonts w:ascii="Arial" w:hAnsi="Arial" w:cs="Arial"/>
          <w:sz w:val="24"/>
          <w:szCs w:val="24"/>
        </w:rPr>
        <w:t>La serie que va desde la humillación a la injuria, puede pasar por descalificaciones diversas</w:t>
      </w:r>
      <w:r w:rsidR="00327204" w:rsidRPr="00B143AE">
        <w:rPr>
          <w:rFonts w:ascii="Arial" w:hAnsi="Arial" w:cs="Arial"/>
          <w:sz w:val="24"/>
          <w:szCs w:val="24"/>
        </w:rPr>
        <w:t xml:space="preserve">, </w:t>
      </w:r>
      <w:r w:rsidR="00124D33" w:rsidRPr="00B143AE">
        <w:rPr>
          <w:rFonts w:ascii="Arial" w:hAnsi="Arial" w:cs="Arial"/>
          <w:sz w:val="24"/>
          <w:szCs w:val="24"/>
        </w:rPr>
        <w:t xml:space="preserve">sentirse ignorada o no valorada, </w:t>
      </w:r>
      <w:r w:rsidR="007F03F5" w:rsidRPr="00B143AE">
        <w:rPr>
          <w:rFonts w:ascii="Arial" w:hAnsi="Arial" w:cs="Arial"/>
          <w:sz w:val="24"/>
          <w:szCs w:val="24"/>
        </w:rPr>
        <w:t xml:space="preserve">en </w:t>
      </w:r>
      <w:r w:rsidR="00124D33" w:rsidRPr="00B143AE">
        <w:rPr>
          <w:rFonts w:ascii="Arial" w:hAnsi="Arial" w:cs="Arial"/>
          <w:sz w:val="24"/>
          <w:szCs w:val="24"/>
        </w:rPr>
        <w:t>deprivación afectiva</w:t>
      </w:r>
      <w:r w:rsidR="004E3AE4">
        <w:rPr>
          <w:rFonts w:ascii="Arial" w:hAnsi="Arial" w:cs="Arial"/>
          <w:sz w:val="24"/>
          <w:szCs w:val="24"/>
        </w:rPr>
        <w:t xml:space="preserve"> y/o </w:t>
      </w:r>
      <w:r w:rsidR="00CA0039">
        <w:rPr>
          <w:rFonts w:ascii="Arial" w:hAnsi="Arial" w:cs="Arial"/>
          <w:sz w:val="24"/>
          <w:szCs w:val="24"/>
        </w:rPr>
        <w:t>sexual</w:t>
      </w:r>
      <w:r w:rsidR="007F03F5" w:rsidRPr="00B143AE">
        <w:rPr>
          <w:rFonts w:ascii="Arial" w:hAnsi="Arial" w:cs="Arial"/>
          <w:sz w:val="24"/>
          <w:szCs w:val="24"/>
        </w:rPr>
        <w:t xml:space="preserve"> que la </w:t>
      </w:r>
      <w:r w:rsidR="00B56D80" w:rsidRPr="00B143AE">
        <w:rPr>
          <w:rFonts w:ascii="Arial" w:hAnsi="Arial" w:cs="Arial"/>
          <w:sz w:val="24"/>
          <w:szCs w:val="24"/>
        </w:rPr>
        <w:t>sitúa</w:t>
      </w:r>
      <w:r w:rsidR="007F03F5" w:rsidRPr="00B143AE">
        <w:rPr>
          <w:rFonts w:ascii="Arial" w:hAnsi="Arial" w:cs="Arial"/>
          <w:sz w:val="24"/>
          <w:szCs w:val="24"/>
        </w:rPr>
        <w:t xml:space="preserve"> en modalidades demandantes que agudizan</w:t>
      </w:r>
      <w:r w:rsidR="00327204" w:rsidRPr="00B143AE">
        <w:rPr>
          <w:rFonts w:ascii="Arial" w:hAnsi="Arial" w:cs="Arial"/>
          <w:sz w:val="24"/>
          <w:szCs w:val="24"/>
        </w:rPr>
        <w:t xml:space="preserve"> a su vez la distancia del otro. Ese otro injuriante </w:t>
      </w:r>
      <w:r w:rsidR="007F03F5" w:rsidRPr="00B143AE">
        <w:rPr>
          <w:rFonts w:ascii="Arial" w:hAnsi="Arial" w:cs="Arial"/>
          <w:sz w:val="24"/>
          <w:szCs w:val="24"/>
        </w:rPr>
        <w:t xml:space="preserve">puede </w:t>
      </w:r>
      <w:r w:rsidR="00124D33" w:rsidRPr="00B143AE">
        <w:rPr>
          <w:rFonts w:ascii="Arial" w:hAnsi="Arial" w:cs="Arial"/>
          <w:sz w:val="24"/>
          <w:szCs w:val="24"/>
        </w:rPr>
        <w:t>poner en evidencia que ella ya no es objeto de su deseo, que</w:t>
      </w:r>
      <w:r w:rsidR="00BF2275" w:rsidRPr="00B143AE">
        <w:rPr>
          <w:rFonts w:ascii="Arial" w:hAnsi="Arial" w:cs="Arial"/>
          <w:sz w:val="24"/>
          <w:szCs w:val="24"/>
        </w:rPr>
        <w:t xml:space="preserve"> ella</w:t>
      </w:r>
      <w:r w:rsidR="00124D33" w:rsidRPr="00B143AE">
        <w:rPr>
          <w:rFonts w:ascii="Arial" w:hAnsi="Arial" w:cs="Arial"/>
          <w:sz w:val="24"/>
          <w:szCs w:val="24"/>
        </w:rPr>
        <w:t xml:space="preserve"> es in</w:t>
      </w:r>
      <w:r w:rsidR="00BF2275" w:rsidRPr="00B143AE">
        <w:rPr>
          <w:rFonts w:ascii="Arial" w:hAnsi="Arial" w:cs="Arial"/>
          <w:sz w:val="24"/>
          <w:szCs w:val="24"/>
        </w:rPr>
        <w:t>tercambiable etc. etc.</w:t>
      </w:r>
      <w:r w:rsidR="007F03F5" w:rsidRPr="00B143AE">
        <w:rPr>
          <w:rFonts w:ascii="Arial" w:hAnsi="Arial" w:cs="Arial"/>
          <w:sz w:val="24"/>
          <w:szCs w:val="24"/>
        </w:rPr>
        <w:t xml:space="preserve"> hasta </w:t>
      </w:r>
      <w:r w:rsidR="00327204" w:rsidRPr="00B143AE">
        <w:rPr>
          <w:rFonts w:ascii="Arial" w:hAnsi="Arial" w:cs="Arial"/>
          <w:sz w:val="24"/>
          <w:szCs w:val="24"/>
        </w:rPr>
        <w:t xml:space="preserve"> accionar </w:t>
      </w:r>
      <w:r w:rsidR="007F03F5" w:rsidRPr="00B143AE">
        <w:rPr>
          <w:rFonts w:ascii="Arial" w:hAnsi="Arial" w:cs="Arial"/>
          <w:sz w:val="24"/>
          <w:szCs w:val="24"/>
        </w:rPr>
        <w:t>amedrentamientos</w:t>
      </w:r>
      <w:r w:rsidR="00CA0039">
        <w:rPr>
          <w:rFonts w:ascii="Arial" w:hAnsi="Arial" w:cs="Arial"/>
          <w:sz w:val="24"/>
          <w:szCs w:val="24"/>
        </w:rPr>
        <w:t xml:space="preserve"> y/o humillaciones</w:t>
      </w:r>
      <w:r w:rsidR="007F03F5" w:rsidRPr="00B143AE">
        <w:rPr>
          <w:rFonts w:ascii="Arial" w:hAnsi="Arial" w:cs="Arial"/>
          <w:sz w:val="24"/>
          <w:szCs w:val="24"/>
        </w:rPr>
        <w:t xml:space="preserve"> directos.</w:t>
      </w:r>
      <w:r w:rsidR="007C6FD2">
        <w:rPr>
          <w:rFonts w:ascii="Arial" w:hAnsi="Arial" w:cs="Arial"/>
          <w:sz w:val="24"/>
          <w:szCs w:val="24"/>
        </w:rPr>
        <w:t xml:space="preserve"> </w:t>
      </w:r>
      <w:r w:rsidR="00BF2275" w:rsidRPr="00B143AE">
        <w:rPr>
          <w:rFonts w:ascii="Arial" w:hAnsi="Arial" w:cs="Arial"/>
          <w:sz w:val="24"/>
          <w:szCs w:val="24"/>
        </w:rPr>
        <w:t>Si tomamos este eje donde lógicas patriarcales de género han vuelto naturales estas faltas de miramie</w:t>
      </w:r>
      <w:r w:rsidR="007F03F5" w:rsidRPr="00B143AE">
        <w:rPr>
          <w:rFonts w:ascii="Arial" w:hAnsi="Arial" w:cs="Arial"/>
          <w:sz w:val="24"/>
          <w:szCs w:val="24"/>
        </w:rPr>
        <w:t xml:space="preserve">nto </w:t>
      </w:r>
      <w:r w:rsidR="00D21781" w:rsidRPr="00B143AE">
        <w:rPr>
          <w:rFonts w:ascii="Arial" w:hAnsi="Arial" w:cs="Arial"/>
          <w:sz w:val="24"/>
          <w:szCs w:val="24"/>
        </w:rPr>
        <w:t>y buen trato, se nos vuelven in</w:t>
      </w:r>
      <w:r w:rsidR="00BF2275" w:rsidRPr="00B143AE">
        <w:rPr>
          <w:rFonts w:ascii="Arial" w:hAnsi="Arial" w:cs="Arial"/>
          <w:sz w:val="24"/>
          <w:szCs w:val="24"/>
        </w:rPr>
        <w:t>visibles nad</w:t>
      </w:r>
      <w:r w:rsidR="00D21781" w:rsidRPr="00B143AE">
        <w:rPr>
          <w:rFonts w:ascii="Arial" w:hAnsi="Arial" w:cs="Arial"/>
          <w:sz w:val="24"/>
          <w:szCs w:val="24"/>
        </w:rPr>
        <w:t xml:space="preserve">a menos que </w:t>
      </w:r>
      <w:r w:rsidR="00D21781" w:rsidRPr="00CA0039">
        <w:rPr>
          <w:rFonts w:ascii="Arial" w:hAnsi="Arial" w:cs="Arial"/>
          <w:i/>
          <w:sz w:val="24"/>
          <w:szCs w:val="24"/>
        </w:rPr>
        <w:t>modalidades cotidianas</w:t>
      </w:r>
      <w:r w:rsidR="00BF2275" w:rsidRPr="00CA0039">
        <w:rPr>
          <w:rFonts w:ascii="Arial" w:hAnsi="Arial" w:cs="Arial"/>
          <w:i/>
          <w:sz w:val="24"/>
          <w:szCs w:val="24"/>
        </w:rPr>
        <w:t xml:space="preserve"> de la</w:t>
      </w:r>
      <w:r w:rsidR="00BF2275" w:rsidRPr="00B143AE">
        <w:rPr>
          <w:rFonts w:ascii="Arial" w:hAnsi="Arial" w:cs="Arial"/>
          <w:sz w:val="24"/>
          <w:szCs w:val="24"/>
        </w:rPr>
        <w:t xml:space="preserve"> </w:t>
      </w:r>
      <w:r w:rsidR="00BF2275" w:rsidRPr="00CA0039">
        <w:rPr>
          <w:rFonts w:ascii="Arial" w:hAnsi="Arial" w:cs="Arial"/>
          <w:i/>
          <w:sz w:val="24"/>
          <w:szCs w:val="24"/>
        </w:rPr>
        <w:t>crueldad</w:t>
      </w:r>
      <w:r w:rsidR="00BF2275" w:rsidRPr="00B143AE">
        <w:rPr>
          <w:rFonts w:ascii="Arial" w:hAnsi="Arial" w:cs="Arial"/>
          <w:sz w:val="24"/>
          <w:szCs w:val="24"/>
        </w:rPr>
        <w:t>.</w:t>
      </w:r>
      <w:r w:rsidR="00B56D80" w:rsidRPr="00B143AE">
        <w:rPr>
          <w:rFonts w:ascii="Arial" w:hAnsi="Arial" w:cs="Arial"/>
          <w:sz w:val="24"/>
          <w:szCs w:val="24"/>
        </w:rPr>
        <w:t xml:space="preserve"> </w:t>
      </w:r>
      <w:r w:rsidR="00BF2275" w:rsidRPr="00B143AE">
        <w:rPr>
          <w:rFonts w:ascii="Arial" w:hAnsi="Arial" w:cs="Arial"/>
          <w:sz w:val="24"/>
          <w:szCs w:val="24"/>
        </w:rPr>
        <w:t>Si por el contrari</w:t>
      </w:r>
      <w:r w:rsidR="00B56D80" w:rsidRPr="00B143AE">
        <w:rPr>
          <w:rFonts w:ascii="Arial" w:hAnsi="Arial" w:cs="Arial"/>
          <w:sz w:val="24"/>
          <w:szCs w:val="24"/>
        </w:rPr>
        <w:t xml:space="preserve">o, operamos desnaturalización, </w:t>
      </w:r>
      <w:r w:rsidR="00BF2275" w:rsidRPr="00B143AE">
        <w:rPr>
          <w:rFonts w:ascii="Arial" w:hAnsi="Arial" w:cs="Arial"/>
          <w:sz w:val="24"/>
          <w:szCs w:val="24"/>
        </w:rPr>
        <w:t>podemos complejizar algu</w:t>
      </w:r>
      <w:r w:rsidR="00D21781" w:rsidRPr="00B143AE">
        <w:rPr>
          <w:rFonts w:ascii="Arial" w:hAnsi="Arial" w:cs="Arial"/>
          <w:sz w:val="24"/>
          <w:szCs w:val="24"/>
        </w:rPr>
        <w:t>nas cuestiones que también suelen verse</w:t>
      </w:r>
      <w:r w:rsidR="00BF2275" w:rsidRPr="00B143AE">
        <w:rPr>
          <w:rFonts w:ascii="Arial" w:hAnsi="Arial" w:cs="Arial"/>
          <w:sz w:val="24"/>
          <w:szCs w:val="24"/>
        </w:rPr>
        <w:t xml:space="preserve"> como</w:t>
      </w:r>
      <w:r w:rsidR="00327204" w:rsidRPr="00B143AE">
        <w:rPr>
          <w:rFonts w:ascii="Arial" w:hAnsi="Arial" w:cs="Arial"/>
          <w:sz w:val="24"/>
          <w:szCs w:val="24"/>
        </w:rPr>
        <w:t xml:space="preserve"> </w:t>
      </w:r>
      <w:r w:rsidR="00B56D80" w:rsidRPr="00B143AE">
        <w:rPr>
          <w:rFonts w:ascii="Arial" w:hAnsi="Arial" w:cs="Arial"/>
          <w:sz w:val="24"/>
          <w:szCs w:val="24"/>
        </w:rPr>
        <w:t>condición</w:t>
      </w:r>
      <w:r w:rsidR="00327204" w:rsidRPr="00B143AE">
        <w:rPr>
          <w:rFonts w:ascii="Arial" w:hAnsi="Arial" w:cs="Arial"/>
          <w:sz w:val="24"/>
          <w:szCs w:val="24"/>
        </w:rPr>
        <w:t xml:space="preserve"> habitual</w:t>
      </w:r>
      <w:r w:rsidR="00BF2275" w:rsidRPr="00B143AE">
        <w:rPr>
          <w:rFonts w:ascii="Arial" w:hAnsi="Arial" w:cs="Arial"/>
          <w:sz w:val="24"/>
          <w:szCs w:val="24"/>
        </w:rPr>
        <w:t xml:space="preserve"> y que sustentan muchos relatos</w:t>
      </w:r>
      <w:r w:rsidR="00327204" w:rsidRPr="00B143AE">
        <w:rPr>
          <w:rFonts w:ascii="Arial" w:hAnsi="Arial" w:cs="Arial"/>
          <w:sz w:val="24"/>
          <w:szCs w:val="24"/>
        </w:rPr>
        <w:t xml:space="preserve"> o narrativas</w:t>
      </w:r>
      <w:r w:rsidR="00BF2275" w:rsidRPr="00B143AE">
        <w:rPr>
          <w:rFonts w:ascii="Arial" w:hAnsi="Arial" w:cs="Arial"/>
          <w:sz w:val="24"/>
          <w:szCs w:val="24"/>
        </w:rPr>
        <w:t xml:space="preserve"> de lo ed</w:t>
      </w:r>
      <w:r w:rsidR="00B56D80" w:rsidRPr="00B143AE">
        <w:rPr>
          <w:rFonts w:ascii="Arial" w:hAnsi="Arial" w:cs="Arial"/>
          <w:sz w:val="24"/>
          <w:szCs w:val="24"/>
        </w:rPr>
        <w:t>í</w:t>
      </w:r>
      <w:r w:rsidR="00BF2275" w:rsidRPr="00B143AE">
        <w:rPr>
          <w:rFonts w:ascii="Arial" w:hAnsi="Arial" w:cs="Arial"/>
          <w:sz w:val="24"/>
          <w:szCs w:val="24"/>
        </w:rPr>
        <w:t>pico con los que trabajamos</w:t>
      </w:r>
      <w:r w:rsidR="00D21781" w:rsidRPr="00B143AE">
        <w:rPr>
          <w:rFonts w:ascii="Arial" w:hAnsi="Arial" w:cs="Arial"/>
          <w:sz w:val="24"/>
          <w:szCs w:val="24"/>
        </w:rPr>
        <w:t>.</w:t>
      </w:r>
      <w:r w:rsidR="00BF2275" w:rsidRPr="00B143AE">
        <w:rPr>
          <w:rFonts w:ascii="Arial" w:hAnsi="Arial" w:cs="Arial"/>
          <w:sz w:val="24"/>
          <w:szCs w:val="24"/>
        </w:rPr>
        <w:t xml:space="preserve"> </w:t>
      </w:r>
      <w:r w:rsidR="00CA0039">
        <w:rPr>
          <w:rFonts w:ascii="Arial" w:hAnsi="Arial" w:cs="Arial"/>
          <w:sz w:val="24"/>
          <w:szCs w:val="24"/>
        </w:rPr>
        <w:t xml:space="preserve">Por </w:t>
      </w:r>
      <w:r w:rsidR="00CA0039">
        <w:rPr>
          <w:rFonts w:ascii="Arial" w:hAnsi="Arial" w:cs="Arial"/>
          <w:sz w:val="24"/>
          <w:szCs w:val="24"/>
        </w:rPr>
        <w:lastRenderedPageBreak/>
        <w:t>e</w:t>
      </w:r>
      <w:r w:rsidR="00D21781" w:rsidRPr="00B143AE">
        <w:rPr>
          <w:rFonts w:ascii="Arial" w:hAnsi="Arial" w:cs="Arial"/>
          <w:sz w:val="24"/>
          <w:szCs w:val="24"/>
        </w:rPr>
        <w:t>jemplo,</w:t>
      </w:r>
      <w:r w:rsidR="00B56D80" w:rsidRPr="00B143AE">
        <w:rPr>
          <w:rFonts w:ascii="Arial" w:hAnsi="Arial" w:cs="Arial"/>
          <w:sz w:val="24"/>
          <w:szCs w:val="24"/>
        </w:rPr>
        <w:t xml:space="preserve"> </w:t>
      </w:r>
      <w:r w:rsidR="00327204" w:rsidRPr="00B143AE">
        <w:rPr>
          <w:rFonts w:ascii="Arial" w:hAnsi="Arial" w:cs="Arial"/>
          <w:sz w:val="24"/>
          <w:szCs w:val="24"/>
        </w:rPr>
        <w:t xml:space="preserve">dar por sentado </w:t>
      </w:r>
      <w:r w:rsidR="00012373">
        <w:rPr>
          <w:rFonts w:ascii="Arial" w:hAnsi="Arial" w:cs="Arial"/>
          <w:sz w:val="24"/>
          <w:szCs w:val="24"/>
        </w:rPr>
        <w:t xml:space="preserve">–naturalizar- </w:t>
      </w:r>
      <w:r w:rsidR="00B56D80" w:rsidRPr="00B143AE">
        <w:rPr>
          <w:rFonts w:ascii="Arial" w:hAnsi="Arial" w:cs="Arial"/>
          <w:sz w:val="24"/>
          <w:szCs w:val="24"/>
        </w:rPr>
        <w:t>la rivalidad</w:t>
      </w:r>
      <w:r w:rsidR="00BF2275" w:rsidRPr="00B143AE">
        <w:rPr>
          <w:rFonts w:ascii="Arial" w:hAnsi="Arial" w:cs="Arial"/>
          <w:sz w:val="24"/>
          <w:szCs w:val="24"/>
        </w:rPr>
        <w:t xml:space="preserve"> de</w:t>
      </w:r>
      <w:r w:rsidR="00C01F8E" w:rsidRPr="00B143AE">
        <w:rPr>
          <w:rFonts w:ascii="Arial" w:hAnsi="Arial" w:cs="Arial"/>
          <w:sz w:val="24"/>
          <w:szCs w:val="24"/>
        </w:rPr>
        <w:t xml:space="preserve"> </w:t>
      </w:r>
      <w:r w:rsidR="00BF2275" w:rsidRPr="00B143AE">
        <w:rPr>
          <w:rFonts w:ascii="Arial" w:hAnsi="Arial" w:cs="Arial"/>
          <w:sz w:val="24"/>
          <w:szCs w:val="24"/>
        </w:rPr>
        <w:t>madres e hijas y por extensión de las relaciones entre mujeres.</w:t>
      </w:r>
    </w:p>
    <w:p w:rsidR="00C01F8E"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t>¿En qué</w:t>
      </w:r>
      <w:r w:rsidR="00BF2275" w:rsidRPr="00B143AE">
        <w:rPr>
          <w:rFonts w:ascii="Arial" w:hAnsi="Arial" w:cs="Arial"/>
          <w:sz w:val="24"/>
          <w:szCs w:val="24"/>
        </w:rPr>
        <w:t xml:space="preserve"> situaciones una madre puede ver a una hija como </w:t>
      </w:r>
      <w:r w:rsidR="00D21781" w:rsidRPr="00B143AE">
        <w:rPr>
          <w:rFonts w:ascii="Arial" w:hAnsi="Arial" w:cs="Arial"/>
          <w:sz w:val="24"/>
          <w:szCs w:val="24"/>
        </w:rPr>
        <w:t>rival?</w:t>
      </w:r>
      <w:r w:rsidRPr="00B143AE">
        <w:rPr>
          <w:rFonts w:ascii="Arial" w:hAnsi="Arial" w:cs="Arial"/>
          <w:sz w:val="24"/>
          <w:szCs w:val="24"/>
        </w:rPr>
        <w:t xml:space="preserve"> ¿Por qué</w:t>
      </w:r>
      <w:r w:rsidR="00D21781" w:rsidRPr="00B143AE">
        <w:rPr>
          <w:rFonts w:ascii="Arial" w:hAnsi="Arial" w:cs="Arial"/>
          <w:sz w:val="24"/>
          <w:szCs w:val="24"/>
        </w:rPr>
        <w:t xml:space="preserve"> podría</w:t>
      </w:r>
      <w:r w:rsidR="00BF2275" w:rsidRPr="00B143AE">
        <w:rPr>
          <w:rFonts w:ascii="Arial" w:hAnsi="Arial" w:cs="Arial"/>
          <w:sz w:val="24"/>
          <w:szCs w:val="24"/>
        </w:rPr>
        <w:t xml:space="preserve"> sentir celos de una niñita en sus j</w:t>
      </w:r>
      <w:r w:rsidR="00327204" w:rsidRPr="00B143AE">
        <w:rPr>
          <w:rFonts w:ascii="Arial" w:hAnsi="Arial" w:cs="Arial"/>
          <w:sz w:val="24"/>
          <w:szCs w:val="24"/>
        </w:rPr>
        <w:t>uegos de seducción con su papá?</w:t>
      </w:r>
      <w:r w:rsidRPr="00B143AE">
        <w:rPr>
          <w:rFonts w:ascii="Arial" w:hAnsi="Arial" w:cs="Arial"/>
          <w:sz w:val="24"/>
          <w:szCs w:val="24"/>
        </w:rPr>
        <w:t xml:space="preserve"> ¿</w:t>
      </w:r>
      <w:r w:rsidR="00327204" w:rsidRPr="00B143AE">
        <w:rPr>
          <w:rFonts w:ascii="Arial" w:hAnsi="Arial" w:cs="Arial"/>
          <w:sz w:val="24"/>
          <w:szCs w:val="24"/>
        </w:rPr>
        <w:t>C</w:t>
      </w:r>
      <w:r w:rsidRPr="00B143AE">
        <w:rPr>
          <w:rFonts w:ascii="Arial" w:hAnsi="Arial" w:cs="Arial"/>
          <w:sz w:val="24"/>
          <w:szCs w:val="24"/>
        </w:rPr>
        <w:t>uá</w:t>
      </w:r>
      <w:r w:rsidR="00BF2275" w:rsidRPr="00B143AE">
        <w:rPr>
          <w:rFonts w:ascii="Arial" w:hAnsi="Arial" w:cs="Arial"/>
          <w:sz w:val="24"/>
          <w:szCs w:val="24"/>
        </w:rPr>
        <w:t>n des-mirada puede estar esa mujer para que los juegos de la niña con su pa</w:t>
      </w:r>
      <w:r w:rsidR="00D21781" w:rsidRPr="00B143AE">
        <w:rPr>
          <w:rFonts w:ascii="Arial" w:hAnsi="Arial" w:cs="Arial"/>
          <w:sz w:val="24"/>
          <w:szCs w:val="24"/>
        </w:rPr>
        <w:t>dre la amenacen</w:t>
      </w:r>
      <w:r w:rsidR="00BF2275" w:rsidRPr="00B143AE">
        <w:rPr>
          <w:rFonts w:ascii="Arial" w:hAnsi="Arial" w:cs="Arial"/>
          <w:sz w:val="24"/>
          <w:szCs w:val="24"/>
        </w:rPr>
        <w:t>?</w:t>
      </w:r>
      <w:r w:rsidRPr="00B143AE">
        <w:rPr>
          <w:rFonts w:ascii="Arial" w:hAnsi="Arial" w:cs="Arial"/>
          <w:sz w:val="24"/>
          <w:szCs w:val="24"/>
        </w:rPr>
        <w:t xml:space="preserve"> ¿Será</w:t>
      </w:r>
      <w:r w:rsidR="00BF2275" w:rsidRPr="00B143AE">
        <w:rPr>
          <w:rFonts w:ascii="Arial" w:hAnsi="Arial" w:cs="Arial"/>
          <w:sz w:val="24"/>
          <w:szCs w:val="24"/>
        </w:rPr>
        <w:t>n celos o ella tendrá algún regis</w:t>
      </w:r>
      <w:r w:rsidR="00327204" w:rsidRPr="00B143AE">
        <w:rPr>
          <w:rFonts w:ascii="Arial" w:hAnsi="Arial" w:cs="Arial"/>
          <w:sz w:val="24"/>
          <w:szCs w:val="24"/>
        </w:rPr>
        <w:t>tro no del todo consciente que él podría</w:t>
      </w:r>
      <w:r w:rsidR="00BF2275" w:rsidRPr="00B143AE">
        <w:rPr>
          <w:rFonts w:ascii="Arial" w:hAnsi="Arial" w:cs="Arial"/>
          <w:sz w:val="24"/>
          <w:szCs w:val="24"/>
        </w:rPr>
        <w:t xml:space="preserve"> claudicar</w:t>
      </w:r>
      <w:r w:rsidR="00C01F8E" w:rsidRPr="00B143AE">
        <w:rPr>
          <w:rFonts w:ascii="Arial" w:hAnsi="Arial" w:cs="Arial"/>
          <w:sz w:val="24"/>
          <w:szCs w:val="24"/>
        </w:rPr>
        <w:t xml:space="preserve"> </w:t>
      </w:r>
      <w:r w:rsidR="00327204" w:rsidRPr="00B143AE">
        <w:rPr>
          <w:rFonts w:ascii="Arial" w:hAnsi="Arial" w:cs="Arial"/>
          <w:sz w:val="24"/>
          <w:szCs w:val="24"/>
        </w:rPr>
        <w:t>-</w:t>
      </w:r>
      <w:r w:rsidR="00C01F8E" w:rsidRPr="00B143AE">
        <w:rPr>
          <w:rFonts w:ascii="Arial" w:hAnsi="Arial" w:cs="Arial"/>
          <w:sz w:val="24"/>
          <w:szCs w:val="24"/>
        </w:rPr>
        <w:t>mucho o poco</w:t>
      </w:r>
      <w:r w:rsidR="00327204" w:rsidRPr="00B143AE">
        <w:rPr>
          <w:rFonts w:ascii="Arial" w:hAnsi="Arial" w:cs="Arial"/>
          <w:sz w:val="24"/>
          <w:szCs w:val="24"/>
        </w:rPr>
        <w:t>-</w:t>
      </w:r>
      <w:r w:rsidR="00C01F8E" w:rsidRPr="00B143AE">
        <w:rPr>
          <w:rFonts w:ascii="Arial" w:hAnsi="Arial" w:cs="Arial"/>
          <w:sz w:val="24"/>
          <w:szCs w:val="24"/>
        </w:rPr>
        <w:t xml:space="preserve"> en la prohibición del incesto?</w:t>
      </w:r>
    </w:p>
    <w:p w:rsidR="00D620DF" w:rsidRDefault="00AE3E7D" w:rsidP="001C68B3">
      <w:pPr>
        <w:spacing w:after="0" w:line="360" w:lineRule="auto"/>
        <w:jc w:val="both"/>
        <w:rPr>
          <w:rFonts w:ascii="Arial" w:hAnsi="Arial" w:cs="Arial"/>
          <w:sz w:val="24"/>
          <w:szCs w:val="24"/>
        </w:rPr>
      </w:pPr>
      <w:r w:rsidRPr="00B143AE">
        <w:rPr>
          <w:rFonts w:ascii="Arial" w:hAnsi="Arial" w:cs="Arial"/>
          <w:b/>
          <w:sz w:val="24"/>
          <w:szCs w:val="24"/>
        </w:rPr>
        <w:t>V.</w:t>
      </w:r>
      <w:r w:rsidR="00915D23" w:rsidRPr="00B143AE">
        <w:rPr>
          <w:rFonts w:ascii="Arial" w:hAnsi="Arial" w:cs="Arial"/>
          <w:b/>
          <w:sz w:val="24"/>
          <w:szCs w:val="24"/>
        </w:rPr>
        <w:t xml:space="preserve"> El estrago paterno.</w:t>
      </w:r>
      <w:r w:rsidR="0054344B" w:rsidRPr="00B143AE">
        <w:rPr>
          <w:rFonts w:ascii="Arial" w:hAnsi="Arial" w:cs="Arial"/>
          <w:sz w:val="24"/>
          <w:szCs w:val="24"/>
        </w:rPr>
        <w:t xml:space="preserve"> Que cerca del 97</w:t>
      </w:r>
      <w:r w:rsidR="00C01F8E" w:rsidRPr="00B143AE">
        <w:rPr>
          <w:rFonts w:ascii="Arial" w:hAnsi="Arial" w:cs="Arial"/>
          <w:sz w:val="24"/>
          <w:szCs w:val="24"/>
        </w:rPr>
        <w:t>% de los ataques</w:t>
      </w:r>
      <w:r w:rsidR="00127760" w:rsidRPr="00B143AE">
        <w:rPr>
          <w:rFonts w:ascii="Arial" w:hAnsi="Arial" w:cs="Arial"/>
          <w:sz w:val="24"/>
          <w:szCs w:val="24"/>
        </w:rPr>
        <w:t xml:space="preserve"> incestuosos a niñas y niños sean</w:t>
      </w:r>
      <w:r w:rsidR="00C01F8E" w:rsidRPr="00B143AE">
        <w:rPr>
          <w:rFonts w:ascii="Arial" w:hAnsi="Arial" w:cs="Arial"/>
          <w:sz w:val="24"/>
          <w:szCs w:val="24"/>
        </w:rPr>
        <w:t xml:space="preserve"> efectuados por padres varones nos habilita a configurar el relato clínico del </w:t>
      </w:r>
      <w:r w:rsidR="00C01F8E" w:rsidRPr="00B143AE">
        <w:rPr>
          <w:rFonts w:ascii="Arial" w:hAnsi="Arial" w:cs="Arial"/>
          <w:i/>
          <w:sz w:val="24"/>
          <w:szCs w:val="24"/>
        </w:rPr>
        <w:t>estrago paterno</w:t>
      </w:r>
      <w:r w:rsidR="00C01F8E" w:rsidRPr="00B143AE">
        <w:rPr>
          <w:rFonts w:ascii="Arial" w:hAnsi="Arial" w:cs="Arial"/>
          <w:sz w:val="24"/>
          <w:szCs w:val="24"/>
        </w:rPr>
        <w:t xml:space="preserve"> que incluye a mi </w:t>
      </w:r>
      <w:r w:rsidR="00C01F8E" w:rsidRPr="00206AAC">
        <w:rPr>
          <w:rFonts w:ascii="Arial" w:hAnsi="Arial" w:cs="Arial"/>
          <w:color w:val="000000" w:themeColor="text1"/>
          <w:sz w:val="24"/>
          <w:szCs w:val="24"/>
        </w:rPr>
        <w:t xml:space="preserve">criterio no </w:t>
      </w:r>
      <w:r w:rsidR="00206AAC" w:rsidRPr="00206AAC">
        <w:rPr>
          <w:rFonts w:ascii="Arial" w:hAnsi="Arial" w:cs="Arial"/>
          <w:color w:val="000000" w:themeColor="text1"/>
          <w:sz w:val="24"/>
          <w:szCs w:val="24"/>
        </w:rPr>
        <w:t>só</w:t>
      </w:r>
      <w:r w:rsidR="00127760" w:rsidRPr="00206AAC">
        <w:rPr>
          <w:rFonts w:ascii="Arial" w:hAnsi="Arial" w:cs="Arial"/>
          <w:color w:val="000000" w:themeColor="text1"/>
          <w:sz w:val="24"/>
          <w:szCs w:val="24"/>
        </w:rPr>
        <w:t>lo el extrem</w:t>
      </w:r>
      <w:r w:rsidR="00C01F8E" w:rsidRPr="00206AAC">
        <w:rPr>
          <w:rFonts w:ascii="Arial" w:hAnsi="Arial" w:cs="Arial"/>
          <w:color w:val="000000" w:themeColor="text1"/>
          <w:sz w:val="24"/>
          <w:szCs w:val="24"/>
        </w:rPr>
        <w:t>o del abuso sexual,</w:t>
      </w:r>
      <w:r w:rsidR="00C01F8E" w:rsidRPr="00F3749E">
        <w:rPr>
          <w:rFonts w:ascii="Arial" w:hAnsi="Arial" w:cs="Arial"/>
          <w:color w:val="FF0000"/>
          <w:sz w:val="24"/>
          <w:szCs w:val="24"/>
        </w:rPr>
        <w:t xml:space="preserve"> </w:t>
      </w:r>
      <w:r w:rsidR="00C01F8E" w:rsidRPr="00B143AE">
        <w:rPr>
          <w:rFonts w:ascii="Arial" w:hAnsi="Arial" w:cs="Arial"/>
          <w:sz w:val="24"/>
          <w:szCs w:val="24"/>
        </w:rPr>
        <w:t>sin</w:t>
      </w:r>
      <w:r w:rsidR="00B56D80" w:rsidRPr="00B143AE">
        <w:rPr>
          <w:rFonts w:ascii="Arial" w:hAnsi="Arial" w:cs="Arial"/>
          <w:sz w:val="24"/>
          <w:szCs w:val="24"/>
        </w:rPr>
        <w:t>o tambié</w:t>
      </w:r>
      <w:r w:rsidR="00127760" w:rsidRPr="00B143AE">
        <w:rPr>
          <w:rFonts w:ascii="Arial" w:hAnsi="Arial" w:cs="Arial"/>
          <w:sz w:val="24"/>
          <w:szCs w:val="24"/>
        </w:rPr>
        <w:t>n</w:t>
      </w:r>
      <w:r w:rsidR="00C01F8E" w:rsidRPr="00B143AE">
        <w:rPr>
          <w:rFonts w:ascii="Arial" w:hAnsi="Arial" w:cs="Arial"/>
          <w:sz w:val="24"/>
          <w:szCs w:val="24"/>
        </w:rPr>
        <w:t xml:space="preserve"> un sinnúmero de expresio</w:t>
      </w:r>
      <w:r w:rsidR="00C400E4" w:rsidRPr="00B143AE">
        <w:rPr>
          <w:rFonts w:ascii="Arial" w:hAnsi="Arial" w:cs="Arial"/>
          <w:sz w:val="24"/>
          <w:szCs w:val="24"/>
        </w:rPr>
        <w:t xml:space="preserve">nes cotidianas de crueldad, es decir </w:t>
      </w:r>
      <w:r w:rsidR="00C01F8E" w:rsidRPr="00B143AE">
        <w:rPr>
          <w:rFonts w:ascii="Arial" w:hAnsi="Arial" w:cs="Arial"/>
          <w:sz w:val="24"/>
          <w:szCs w:val="24"/>
        </w:rPr>
        <w:t>falta de miramiento y buen trato de padres hacia los hijos varones y hacia las hijas mujeres</w:t>
      </w:r>
      <w:r w:rsidR="00BB3D97">
        <w:rPr>
          <w:rFonts w:ascii="Arial" w:hAnsi="Arial" w:cs="Arial"/>
          <w:sz w:val="24"/>
          <w:szCs w:val="24"/>
        </w:rPr>
        <w:t xml:space="preserve"> de alto impacto en la configuración de sus psiquismos.</w:t>
      </w:r>
    </w:p>
    <w:p w:rsidR="00C5598D" w:rsidRDefault="00526CC2" w:rsidP="001C68B3">
      <w:pPr>
        <w:spacing w:after="0" w:line="360" w:lineRule="auto"/>
        <w:jc w:val="both"/>
        <w:rPr>
          <w:rFonts w:ascii="Arial" w:hAnsi="Arial" w:cs="Arial"/>
          <w:sz w:val="24"/>
          <w:szCs w:val="24"/>
        </w:rPr>
      </w:pPr>
      <w:r>
        <w:rPr>
          <w:rFonts w:ascii="Arial" w:hAnsi="Arial" w:cs="Arial"/>
          <w:sz w:val="24"/>
          <w:szCs w:val="24"/>
        </w:rPr>
        <w:t xml:space="preserve">       </w:t>
      </w:r>
      <w:r w:rsidR="00ED1D31">
        <w:rPr>
          <w:rFonts w:ascii="Arial" w:hAnsi="Arial" w:cs="Arial"/>
          <w:sz w:val="24"/>
          <w:szCs w:val="24"/>
        </w:rPr>
        <w:t>Como sabemos, e</w:t>
      </w:r>
      <w:r>
        <w:rPr>
          <w:rFonts w:ascii="Arial" w:hAnsi="Arial" w:cs="Arial"/>
          <w:sz w:val="24"/>
          <w:szCs w:val="24"/>
        </w:rPr>
        <w:t xml:space="preserve">l delito de abuso sexual </w:t>
      </w:r>
      <w:r w:rsidR="00206AAC" w:rsidRPr="00CA0039">
        <w:rPr>
          <w:rFonts w:ascii="Arial" w:hAnsi="Arial" w:cs="Arial"/>
          <w:sz w:val="24"/>
          <w:szCs w:val="24"/>
        </w:rPr>
        <w:t xml:space="preserve">cuando es </w:t>
      </w:r>
      <w:r w:rsidR="00ED1D31">
        <w:rPr>
          <w:rFonts w:ascii="Arial" w:hAnsi="Arial" w:cs="Arial"/>
          <w:sz w:val="24"/>
          <w:szCs w:val="24"/>
        </w:rPr>
        <w:t>incestuoso</w:t>
      </w:r>
      <w:r>
        <w:rPr>
          <w:rFonts w:ascii="Arial" w:hAnsi="Arial" w:cs="Arial"/>
          <w:sz w:val="24"/>
          <w:szCs w:val="24"/>
        </w:rPr>
        <w:t xml:space="preserve"> configura estragos psíquicos y existenciales que comparte</w:t>
      </w:r>
      <w:r w:rsidR="00206AAC">
        <w:rPr>
          <w:rFonts w:ascii="Arial" w:hAnsi="Arial" w:cs="Arial"/>
          <w:sz w:val="24"/>
          <w:szCs w:val="24"/>
        </w:rPr>
        <w:t>n</w:t>
      </w:r>
      <w:r>
        <w:rPr>
          <w:rFonts w:ascii="Arial" w:hAnsi="Arial" w:cs="Arial"/>
          <w:sz w:val="24"/>
          <w:szCs w:val="24"/>
        </w:rPr>
        <w:t xml:space="preserve"> generalidades</w:t>
      </w:r>
      <w:r w:rsidRPr="00CA0039">
        <w:rPr>
          <w:rFonts w:ascii="Arial" w:hAnsi="Arial" w:cs="Arial"/>
          <w:sz w:val="24"/>
          <w:szCs w:val="24"/>
        </w:rPr>
        <w:t xml:space="preserve"> </w:t>
      </w:r>
      <w:r w:rsidR="00206AAC" w:rsidRPr="00CA0039">
        <w:rPr>
          <w:rFonts w:ascii="Arial" w:hAnsi="Arial" w:cs="Arial"/>
          <w:sz w:val="24"/>
          <w:szCs w:val="24"/>
        </w:rPr>
        <w:t>con</w:t>
      </w:r>
      <w:r w:rsidR="00DA4A1A">
        <w:rPr>
          <w:rFonts w:ascii="Arial" w:hAnsi="Arial" w:cs="Arial"/>
          <w:sz w:val="24"/>
          <w:szCs w:val="24"/>
        </w:rPr>
        <w:t xml:space="preserve"> los abusos sexuales perpetrados por extraños</w:t>
      </w:r>
      <w:r>
        <w:rPr>
          <w:rFonts w:ascii="Arial" w:hAnsi="Arial" w:cs="Arial"/>
          <w:sz w:val="24"/>
          <w:szCs w:val="24"/>
        </w:rPr>
        <w:t xml:space="preserve"> y particularidades propias</w:t>
      </w:r>
      <w:r w:rsidR="00BB3D97">
        <w:rPr>
          <w:rFonts w:ascii="Arial" w:hAnsi="Arial" w:cs="Arial"/>
          <w:sz w:val="24"/>
          <w:szCs w:val="24"/>
        </w:rPr>
        <w:t xml:space="preserve"> de lo incestuoso</w:t>
      </w:r>
      <w:r w:rsidR="0001254B">
        <w:rPr>
          <w:rFonts w:ascii="Arial" w:hAnsi="Arial" w:cs="Arial"/>
          <w:sz w:val="24"/>
          <w:szCs w:val="24"/>
        </w:rPr>
        <w:t>,</w:t>
      </w:r>
      <w:r>
        <w:rPr>
          <w:rFonts w:ascii="Arial" w:hAnsi="Arial" w:cs="Arial"/>
          <w:sz w:val="24"/>
          <w:szCs w:val="24"/>
        </w:rPr>
        <w:t xml:space="preserve"> de extrema gravedad. Silencios familiares e invisibilizaciones clínicas</w:t>
      </w:r>
      <w:r w:rsidR="00BB3D97">
        <w:rPr>
          <w:rFonts w:ascii="Arial" w:hAnsi="Arial" w:cs="Arial"/>
          <w:sz w:val="24"/>
          <w:szCs w:val="24"/>
        </w:rPr>
        <w:t xml:space="preserve"> aun hoy</w:t>
      </w:r>
      <w:r>
        <w:rPr>
          <w:rFonts w:ascii="Arial" w:hAnsi="Arial" w:cs="Arial"/>
          <w:sz w:val="24"/>
          <w:szCs w:val="24"/>
        </w:rPr>
        <w:t xml:space="preserve"> suelen estar en la base de padecimientos luego</w:t>
      </w:r>
      <w:r w:rsidR="00DA4A1A">
        <w:rPr>
          <w:rFonts w:ascii="Arial" w:hAnsi="Arial" w:cs="Arial"/>
          <w:sz w:val="24"/>
          <w:szCs w:val="24"/>
        </w:rPr>
        <w:t xml:space="preserve"> abordados</w:t>
      </w:r>
      <w:r>
        <w:rPr>
          <w:rFonts w:ascii="Arial" w:hAnsi="Arial" w:cs="Arial"/>
          <w:sz w:val="24"/>
          <w:szCs w:val="24"/>
        </w:rPr>
        <w:t xml:space="preserve"> como tr</w:t>
      </w:r>
      <w:r w:rsidR="00BB3D97">
        <w:rPr>
          <w:rFonts w:ascii="Arial" w:hAnsi="Arial" w:cs="Arial"/>
          <w:sz w:val="24"/>
          <w:szCs w:val="24"/>
        </w:rPr>
        <w:t>a</w:t>
      </w:r>
      <w:r>
        <w:rPr>
          <w:rFonts w:ascii="Arial" w:hAnsi="Arial" w:cs="Arial"/>
          <w:sz w:val="24"/>
          <w:szCs w:val="24"/>
        </w:rPr>
        <w:t>storno</w:t>
      </w:r>
      <w:r w:rsidR="00BB3D97">
        <w:rPr>
          <w:rFonts w:ascii="Arial" w:hAnsi="Arial" w:cs="Arial"/>
          <w:sz w:val="24"/>
          <w:szCs w:val="24"/>
        </w:rPr>
        <w:t>s de ansiedad, graves anorexias-</w:t>
      </w:r>
      <w:r>
        <w:rPr>
          <w:rFonts w:ascii="Arial" w:hAnsi="Arial" w:cs="Arial"/>
          <w:sz w:val="24"/>
          <w:szCs w:val="24"/>
        </w:rPr>
        <w:t>bulimias,</w:t>
      </w:r>
      <w:r w:rsidR="00206AAC">
        <w:rPr>
          <w:rFonts w:ascii="Arial" w:hAnsi="Arial" w:cs="Arial"/>
          <w:sz w:val="24"/>
          <w:szCs w:val="24"/>
        </w:rPr>
        <w:t xml:space="preserve"> </w:t>
      </w:r>
      <w:r w:rsidR="00BB3D97">
        <w:rPr>
          <w:rFonts w:ascii="Arial" w:hAnsi="Arial" w:cs="Arial"/>
          <w:sz w:val="24"/>
          <w:szCs w:val="24"/>
        </w:rPr>
        <w:t>desbordes y confusiones bord</w:t>
      </w:r>
      <w:r w:rsidR="00206AAC">
        <w:rPr>
          <w:rFonts w:ascii="Arial" w:hAnsi="Arial" w:cs="Arial"/>
          <w:sz w:val="24"/>
          <w:szCs w:val="24"/>
        </w:rPr>
        <w:t>e</w:t>
      </w:r>
      <w:r w:rsidR="00BB3D97">
        <w:rPr>
          <w:rFonts w:ascii="Arial" w:hAnsi="Arial" w:cs="Arial"/>
          <w:sz w:val="24"/>
          <w:szCs w:val="24"/>
        </w:rPr>
        <w:t>rline, tendencias suicidas, actuaciones de riesgo, etc. etc.</w:t>
      </w:r>
    </w:p>
    <w:p w:rsidR="00CB2344" w:rsidRDefault="00C5598D" w:rsidP="001C68B3">
      <w:pPr>
        <w:spacing w:after="0" w:line="360" w:lineRule="auto"/>
        <w:jc w:val="both"/>
        <w:rPr>
          <w:rFonts w:ascii="Arial" w:hAnsi="Arial" w:cs="Arial"/>
          <w:sz w:val="24"/>
          <w:szCs w:val="24"/>
        </w:rPr>
      </w:pPr>
      <w:r>
        <w:rPr>
          <w:rFonts w:ascii="Arial" w:hAnsi="Arial" w:cs="Arial"/>
          <w:sz w:val="24"/>
          <w:szCs w:val="24"/>
        </w:rPr>
        <w:t xml:space="preserve">      </w:t>
      </w:r>
      <w:r w:rsidR="00BB3D97">
        <w:rPr>
          <w:rFonts w:ascii="Arial" w:hAnsi="Arial" w:cs="Arial"/>
          <w:sz w:val="24"/>
          <w:szCs w:val="24"/>
        </w:rPr>
        <w:t xml:space="preserve"> Pero en esta presentación</w:t>
      </w:r>
      <w:r>
        <w:rPr>
          <w:rFonts w:ascii="Arial" w:hAnsi="Arial" w:cs="Arial"/>
          <w:sz w:val="24"/>
          <w:szCs w:val="24"/>
        </w:rPr>
        <w:t xml:space="preserve"> no habré de referirme a estas situaciones extremas, sino</w:t>
      </w:r>
      <w:r w:rsidR="00916C05">
        <w:rPr>
          <w:rFonts w:ascii="Arial" w:hAnsi="Arial" w:cs="Arial"/>
          <w:sz w:val="24"/>
          <w:szCs w:val="24"/>
        </w:rPr>
        <w:t xml:space="preserve"> a</w:t>
      </w:r>
      <w:r>
        <w:rPr>
          <w:rFonts w:ascii="Arial" w:hAnsi="Arial" w:cs="Arial"/>
          <w:sz w:val="24"/>
          <w:szCs w:val="24"/>
        </w:rPr>
        <w:t xml:space="preserve"> modalidades </w:t>
      </w:r>
      <w:r w:rsidR="00206AAC" w:rsidRPr="00CA0039">
        <w:rPr>
          <w:rFonts w:ascii="Arial" w:hAnsi="Arial" w:cs="Arial"/>
          <w:sz w:val="24"/>
          <w:szCs w:val="24"/>
        </w:rPr>
        <w:t>más o menos sutiles</w:t>
      </w:r>
      <w:r w:rsidR="00206AAC">
        <w:rPr>
          <w:rFonts w:ascii="Arial" w:hAnsi="Arial" w:cs="Arial"/>
          <w:color w:val="FF0000"/>
          <w:sz w:val="24"/>
          <w:szCs w:val="24"/>
        </w:rPr>
        <w:t xml:space="preserve"> </w:t>
      </w:r>
      <w:r>
        <w:rPr>
          <w:rFonts w:ascii="Arial" w:hAnsi="Arial" w:cs="Arial"/>
          <w:sz w:val="24"/>
          <w:szCs w:val="24"/>
        </w:rPr>
        <w:t xml:space="preserve">de la vida cotidiana que suelen no significarse como estragantes. </w:t>
      </w:r>
      <w:r w:rsidR="00206AAC">
        <w:rPr>
          <w:rFonts w:ascii="Arial" w:hAnsi="Arial" w:cs="Arial"/>
          <w:sz w:val="24"/>
          <w:szCs w:val="24"/>
        </w:rPr>
        <w:t>¿</w:t>
      </w:r>
      <w:r>
        <w:rPr>
          <w:rFonts w:ascii="Arial" w:hAnsi="Arial" w:cs="Arial"/>
          <w:sz w:val="24"/>
          <w:szCs w:val="24"/>
        </w:rPr>
        <w:t>Qué tienen en común con el extr</w:t>
      </w:r>
      <w:r w:rsidR="0001254B">
        <w:rPr>
          <w:rFonts w:ascii="Arial" w:hAnsi="Arial" w:cs="Arial"/>
          <w:sz w:val="24"/>
          <w:szCs w:val="24"/>
        </w:rPr>
        <w:t>emo delictivo antes mencionado?</w:t>
      </w:r>
      <w:r w:rsidR="00206AAC">
        <w:rPr>
          <w:rFonts w:ascii="Arial" w:hAnsi="Arial" w:cs="Arial"/>
          <w:sz w:val="24"/>
          <w:szCs w:val="24"/>
        </w:rPr>
        <w:t xml:space="preserve"> </w:t>
      </w:r>
      <w:r w:rsidR="0001254B">
        <w:rPr>
          <w:rFonts w:ascii="Arial" w:hAnsi="Arial" w:cs="Arial"/>
          <w:sz w:val="24"/>
          <w:szCs w:val="24"/>
        </w:rPr>
        <w:t>S</w:t>
      </w:r>
      <w:r>
        <w:rPr>
          <w:rFonts w:ascii="Arial" w:hAnsi="Arial" w:cs="Arial"/>
          <w:sz w:val="24"/>
          <w:szCs w:val="24"/>
        </w:rPr>
        <w:t xml:space="preserve">e trata de modalidades de trato hacia lxs </w:t>
      </w:r>
      <w:r w:rsidR="00916C05">
        <w:rPr>
          <w:rFonts w:ascii="Arial" w:hAnsi="Arial" w:cs="Arial"/>
          <w:sz w:val="24"/>
          <w:szCs w:val="24"/>
        </w:rPr>
        <w:t>hijxs,</w:t>
      </w:r>
      <w:r w:rsidR="00206AAC">
        <w:rPr>
          <w:rFonts w:ascii="Arial" w:hAnsi="Arial" w:cs="Arial"/>
          <w:sz w:val="24"/>
          <w:szCs w:val="24"/>
        </w:rPr>
        <w:t xml:space="preserve"> </w:t>
      </w:r>
      <w:r w:rsidR="00916C05">
        <w:rPr>
          <w:rFonts w:ascii="Arial" w:hAnsi="Arial" w:cs="Arial"/>
          <w:sz w:val="24"/>
          <w:szCs w:val="24"/>
        </w:rPr>
        <w:t>donde ese padre violenta,</w:t>
      </w:r>
      <w:r>
        <w:rPr>
          <w:rFonts w:ascii="Arial" w:hAnsi="Arial" w:cs="Arial"/>
          <w:sz w:val="24"/>
          <w:szCs w:val="24"/>
        </w:rPr>
        <w:t xml:space="preserve"> transgrede</w:t>
      </w:r>
      <w:r w:rsidR="007E1F6D">
        <w:rPr>
          <w:rFonts w:ascii="Arial" w:hAnsi="Arial" w:cs="Arial"/>
          <w:sz w:val="24"/>
          <w:szCs w:val="24"/>
        </w:rPr>
        <w:t>, abandona</w:t>
      </w:r>
      <w:r w:rsidR="0001254B">
        <w:rPr>
          <w:rFonts w:ascii="Arial" w:hAnsi="Arial" w:cs="Arial"/>
          <w:sz w:val="24"/>
          <w:szCs w:val="24"/>
        </w:rPr>
        <w:t>,</w:t>
      </w:r>
      <w:r w:rsidR="00DA4A1A">
        <w:rPr>
          <w:rFonts w:ascii="Arial" w:hAnsi="Arial" w:cs="Arial"/>
          <w:sz w:val="24"/>
          <w:szCs w:val="24"/>
        </w:rPr>
        <w:t xml:space="preserve"> neglige</w:t>
      </w:r>
      <w:r w:rsidR="007E1F6D">
        <w:rPr>
          <w:rFonts w:ascii="Arial" w:hAnsi="Arial" w:cs="Arial"/>
          <w:sz w:val="24"/>
          <w:szCs w:val="24"/>
        </w:rPr>
        <w:t xml:space="preserve"> el contrato parental</w:t>
      </w:r>
      <w:r w:rsidR="0001254B">
        <w:rPr>
          <w:rFonts w:ascii="Arial" w:hAnsi="Arial" w:cs="Arial"/>
          <w:sz w:val="24"/>
          <w:szCs w:val="24"/>
        </w:rPr>
        <w:t xml:space="preserve"> con sus hijxs.</w:t>
      </w:r>
      <w:r w:rsidR="007E1F6D">
        <w:rPr>
          <w:rFonts w:ascii="Arial" w:hAnsi="Arial" w:cs="Arial"/>
          <w:sz w:val="24"/>
          <w:szCs w:val="24"/>
        </w:rPr>
        <w:t xml:space="preserve"> </w:t>
      </w:r>
      <w:r w:rsidR="0001254B">
        <w:rPr>
          <w:rFonts w:ascii="Arial" w:hAnsi="Arial" w:cs="Arial"/>
          <w:sz w:val="24"/>
          <w:szCs w:val="24"/>
        </w:rPr>
        <w:t>Las pr</w:t>
      </w:r>
      <w:r w:rsidR="00206AAC">
        <w:rPr>
          <w:rFonts w:ascii="Arial" w:hAnsi="Arial" w:cs="Arial"/>
          <w:sz w:val="24"/>
          <w:szCs w:val="24"/>
        </w:rPr>
        <w:t>á</w:t>
      </w:r>
      <w:r w:rsidR="0001254B">
        <w:rPr>
          <w:rFonts w:ascii="Arial" w:hAnsi="Arial" w:cs="Arial"/>
          <w:sz w:val="24"/>
          <w:szCs w:val="24"/>
        </w:rPr>
        <w:t>cticas y el ejercicio de someter, subordinar, humillar</w:t>
      </w:r>
      <w:r>
        <w:rPr>
          <w:rFonts w:ascii="Arial" w:hAnsi="Arial" w:cs="Arial"/>
          <w:sz w:val="24"/>
          <w:szCs w:val="24"/>
        </w:rPr>
        <w:t xml:space="preserve"> </w:t>
      </w:r>
      <w:r w:rsidR="0001254B">
        <w:rPr>
          <w:rFonts w:ascii="Arial" w:hAnsi="Arial" w:cs="Arial"/>
          <w:sz w:val="24"/>
          <w:szCs w:val="24"/>
        </w:rPr>
        <w:t>or</w:t>
      </w:r>
      <w:r w:rsidR="00206AAC">
        <w:rPr>
          <w:rFonts w:ascii="Arial" w:hAnsi="Arial" w:cs="Arial"/>
          <w:sz w:val="24"/>
          <w:szCs w:val="24"/>
        </w:rPr>
        <w:t>g</w:t>
      </w:r>
      <w:r w:rsidR="0001254B">
        <w:rPr>
          <w:rFonts w:ascii="Arial" w:hAnsi="Arial" w:cs="Arial"/>
          <w:sz w:val="24"/>
          <w:szCs w:val="24"/>
        </w:rPr>
        <w:t>anizan este modo de vincularse con la cría. No se trata</w:t>
      </w:r>
      <w:r w:rsidR="00206AAC">
        <w:rPr>
          <w:rFonts w:ascii="Arial" w:hAnsi="Arial" w:cs="Arial"/>
          <w:sz w:val="24"/>
          <w:szCs w:val="24"/>
        </w:rPr>
        <w:t xml:space="preserve"> de dé</w:t>
      </w:r>
      <w:r w:rsidR="0001254B">
        <w:rPr>
          <w:rFonts w:ascii="Arial" w:hAnsi="Arial" w:cs="Arial"/>
          <w:sz w:val="24"/>
          <w:szCs w:val="24"/>
        </w:rPr>
        <w:t>fic</w:t>
      </w:r>
      <w:r w:rsidR="00206AAC">
        <w:rPr>
          <w:rFonts w:ascii="Arial" w:hAnsi="Arial" w:cs="Arial"/>
          <w:sz w:val="24"/>
          <w:szCs w:val="24"/>
        </w:rPr>
        <w:t>i</w:t>
      </w:r>
      <w:r w:rsidR="0001254B">
        <w:rPr>
          <w:rFonts w:ascii="Arial" w:hAnsi="Arial" w:cs="Arial"/>
          <w:sz w:val="24"/>
          <w:szCs w:val="24"/>
        </w:rPr>
        <w:t>ts e</w:t>
      </w:r>
      <w:r w:rsidR="001725D8">
        <w:rPr>
          <w:rFonts w:ascii="Arial" w:hAnsi="Arial" w:cs="Arial"/>
          <w:sz w:val="24"/>
          <w:szCs w:val="24"/>
        </w:rPr>
        <w:t>n la narcisización de estos padres</w:t>
      </w:r>
      <w:r w:rsidR="00A81C6D">
        <w:rPr>
          <w:rFonts w:ascii="Arial" w:hAnsi="Arial" w:cs="Arial"/>
          <w:sz w:val="24"/>
          <w:szCs w:val="24"/>
        </w:rPr>
        <w:t>, sino de un narcisismo otro,</w:t>
      </w:r>
      <w:r w:rsidR="0001254B">
        <w:rPr>
          <w:rFonts w:ascii="Arial" w:hAnsi="Arial" w:cs="Arial"/>
          <w:sz w:val="24"/>
          <w:szCs w:val="24"/>
        </w:rPr>
        <w:t xml:space="preserve"> que responder a otra lógica. Aquella</w:t>
      </w:r>
      <w:r w:rsidR="00CA0039">
        <w:rPr>
          <w:rFonts w:ascii="Arial" w:hAnsi="Arial" w:cs="Arial"/>
          <w:sz w:val="24"/>
          <w:szCs w:val="24"/>
        </w:rPr>
        <w:t xml:space="preserve"> </w:t>
      </w:r>
      <w:r w:rsidR="0001254B">
        <w:rPr>
          <w:rFonts w:ascii="Arial" w:hAnsi="Arial" w:cs="Arial"/>
          <w:sz w:val="24"/>
          <w:szCs w:val="24"/>
        </w:rPr>
        <w:t xml:space="preserve"> que prioriza el dominar</w:t>
      </w:r>
      <w:r w:rsidR="00DA4A1A">
        <w:rPr>
          <w:rFonts w:ascii="Arial" w:hAnsi="Arial" w:cs="Arial"/>
          <w:sz w:val="24"/>
          <w:szCs w:val="24"/>
        </w:rPr>
        <w:t xml:space="preserve">-subalternizar a los otrxs </w:t>
      </w:r>
      <w:r w:rsidR="001725D8">
        <w:rPr>
          <w:rFonts w:ascii="Arial" w:hAnsi="Arial" w:cs="Arial"/>
          <w:sz w:val="24"/>
          <w:szCs w:val="24"/>
        </w:rPr>
        <w:t>más que e</w:t>
      </w:r>
      <w:r w:rsidR="00DA4A1A">
        <w:rPr>
          <w:rFonts w:ascii="Arial" w:hAnsi="Arial" w:cs="Arial"/>
          <w:sz w:val="24"/>
          <w:szCs w:val="24"/>
        </w:rPr>
        <w:t>l</w:t>
      </w:r>
      <w:r w:rsidR="00206AAC">
        <w:rPr>
          <w:rFonts w:ascii="Arial" w:hAnsi="Arial" w:cs="Arial"/>
          <w:sz w:val="24"/>
          <w:szCs w:val="24"/>
        </w:rPr>
        <w:t xml:space="preserve"> cria</w:t>
      </w:r>
      <w:r w:rsidR="00DA4A1A">
        <w:rPr>
          <w:rFonts w:ascii="Arial" w:hAnsi="Arial" w:cs="Arial"/>
          <w:sz w:val="24"/>
          <w:szCs w:val="24"/>
        </w:rPr>
        <w:t>r-</w:t>
      </w:r>
      <w:r w:rsidR="00916C05">
        <w:rPr>
          <w:rFonts w:ascii="Arial" w:hAnsi="Arial" w:cs="Arial"/>
          <w:sz w:val="24"/>
          <w:szCs w:val="24"/>
        </w:rPr>
        <w:t>educar</w:t>
      </w:r>
      <w:r w:rsidR="00DA4A1A">
        <w:rPr>
          <w:rFonts w:ascii="Arial" w:hAnsi="Arial" w:cs="Arial"/>
          <w:sz w:val="24"/>
          <w:szCs w:val="24"/>
        </w:rPr>
        <w:t>-</w:t>
      </w:r>
      <w:r w:rsidR="00206AAC" w:rsidRPr="00D257EE">
        <w:rPr>
          <w:rFonts w:ascii="Arial" w:hAnsi="Arial" w:cs="Arial"/>
          <w:sz w:val="24"/>
          <w:szCs w:val="24"/>
        </w:rPr>
        <w:t>so</w:t>
      </w:r>
      <w:r w:rsidR="00DA4A1A" w:rsidRPr="00D257EE">
        <w:rPr>
          <w:rFonts w:ascii="Arial" w:hAnsi="Arial" w:cs="Arial"/>
          <w:sz w:val="24"/>
          <w:szCs w:val="24"/>
        </w:rPr>
        <w:t>stener-</w:t>
      </w:r>
      <w:r w:rsidR="001725D8" w:rsidRPr="00D257EE">
        <w:rPr>
          <w:rFonts w:ascii="Arial" w:hAnsi="Arial" w:cs="Arial"/>
          <w:sz w:val="24"/>
          <w:szCs w:val="24"/>
        </w:rPr>
        <w:t>acompañar</w:t>
      </w:r>
      <w:r w:rsidR="007F19CD" w:rsidRPr="00D257EE">
        <w:rPr>
          <w:rFonts w:ascii="Arial" w:hAnsi="Arial" w:cs="Arial"/>
          <w:sz w:val="24"/>
          <w:szCs w:val="24"/>
        </w:rPr>
        <w:t xml:space="preserve">. </w:t>
      </w:r>
      <w:r w:rsidR="001725D8" w:rsidRPr="00D257EE">
        <w:rPr>
          <w:rFonts w:ascii="Arial" w:hAnsi="Arial" w:cs="Arial"/>
          <w:sz w:val="24"/>
          <w:szCs w:val="24"/>
        </w:rPr>
        <w:t>Aquella -</w:t>
      </w:r>
      <w:r w:rsidR="00794CDE" w:rsidRPr="00D257EE">
        <w:rPr>
          <w:rFonts w:ascii="Arial" w:hAnsi="Arial" w:cs="Arial"/>
          <w:sz w:val="24"/>
          <w:szCs w:val="24"/>
        </w:rPr>
        <w:t>a la griega como nos recordaba Ulloa</w:t>
      </w:r>
      <w:r w:rsidR="001725D8" w:rsidRPr="00D257EE">
        <w:rPr>
          <w:rFonts w:ascii="Arial" w:hAnsi="Arial" w:cs="Arial"/>
          <w:sz w:val="24"/>
          <w:szCs w:val="24"/>
        </w:rPr>
        <w:t>-</w:t>
      </w:r>
      <w:r w:rsidR="00794CDE">
        <w:rPr>
          <w:rFonts w:ascii="Arial" w:hAnsi="Arial" w:cs="Arial"/>
          <w:sz w:val="24"/>
          <w:szCs w:val="24"/>
        </w:rPr>
        <w:t xml:space="preserve"> que garantiza el </w:t>
      </w:r>
      <w:r w:rsidR="00794CDE">
        <w:rPr>
          <w:rFonts w:ascii="Arial" w:hAnsi="Arial" w:cs="Arial"/>
          <w:sz w:val="24"/>
          <w:szCs w:val="24"/>
        </w:rPr>
        <w:lastRenderedPageBreak/>
        <w:t>primado del amo</w:t>
      </w:r>
      <w:r w:rsidR="001725D8">
        <w:rPr>
          <w:rFonts w:ascii="Arial" w:hAnsi="Arial" w:cs="Arial"/>
          <w:sz w:val="24"/>
          <w:szCs w:val="24"/>
        </w:rPr>
        <w:t xml:space="preserve"> que</w:t>
      </w:r>
      <w:r w:rsidR="00CA0039">
        <w:rPr>
          <w:rFonts w:ascii="Arial" w:hAnsi="Arial" w:cs="Arial"/>
          <w:sz w:val="24"/>
          <w:szCs w:val="24"/>
        </w:rPr>
        <w:t xml:space="preserve"> ha persistido</w:t>
      </w:r>
      <w:r w:rsidR="001725D8">
        <w:rPr>
          <w:rFonts w:ascii="Arial" w:hAnsi="Arial" w:cs="Arial"/>
          <w:sz w:val="24"/>
          <w:szCs w:val="24"/>
        </w:rPr>
        <w:t xml:space="preserve"> y sostiene  el  espacio familiar moderno imaginado como  amoroso-protector. </w:t>
      </w:r>
    </w:p>
    <w:p w:rsidR="00526CC2" w:rsidRPr="00B143AE" w:rsidRDefault="00CB2344" w:rsidP="001C68B3">
      <w:pPr>
        <w:spacing w:after="0" w:line="360" w:lineRule="auto"/>
        <w:jc w:val="both"/>
        <w:rPr>
          <w:rFonts w:ascii="Arial" w:hAnsi="Arial" w:cs="Arial"/>
          <w:sz w:val="24"/>
          <w:szCs w:val="24"/>
        </w:rPr>
      </w:pPr>
      <w:r>
        <w:rPr>
          <w:rFonts w:ascii="Arial" w:hAnsi="Arial" w:cs="Arial"/>
          <w:sz w:val="24"/>
          <w:szCs w:val="24"/>
        </w:rPr>
        <w:t xml:space="preserve">         </w:t>
      </w:r>
      <w:r w:rsidR="00542927">
        <w:rPr>
          <w:rFonts w:ascii="Arial" w:hAnsi="Arial" w:cs="Arial"/>
          <w:sz w:val="24"/>
          <w:szCs w:val="24"/>
        </w:rPr>
        <w:t>Las distintas modalidades de rivalidad cruel</w:t>
      </w:r>
      <w:r>
        <w:rPr>
          <w:rFonts w:ascii="Arial" w:hAnsi="Arial" w:cs="Arial"/>
          <w:sz w:val="24"/>
          <w:szCs w:val="24"/>
        </w:rPr>
        <w:t>,</w:t>
      </w:r>
      <w:r w:rsidR="00542927">
        <w:rPr>
          <w:rFonts w:ascii="Arial" w:hAnsi="Arial" w:cs="Arial"/>
          <w:sz w:val="24"/>
          <w:szCs w:val="24"/>
        </w:rPr>
        <w:t xml:space="preserve"> los actos injuriantes, las humillaciones al operar de</w:t>
      </w:r>
      <w:r>
        <w:rPr>
          <w:rFonts w:ascii="Arial" w:hAnsi="Arial" w:cs="Arial"/>
          <w:sz w:val="24"/>
          <w:szCs w:val="24"/>
        </w:rPr>
        <w:t>s</w:t>
      </w:r>
      <w:r w:rsidR="00542927">
        <w:rPr>
          <w:rFonts w:ascii="Arial" w:hAnsi="Arial" w:cs="Arial"/>
          <w:sz w:val="24"/>
          <w:szCs w:val="24"/>
        </w:rPr>
        <w:t>de una l</w:t>
      </w:r>
      <w:r>
        <w:rPr>
          <w:rFonts w:ascii="Arial" w:hAnsi="Arial" w:cs="Arial"/>
          <w:sz w:val="24"/>
          <w:szCs w:val="24"/>
        </w:rPr>
        <w:t>ó</w:t>
      </w:r>
      <w:r w:rsidR="00542927">
        <w:rPr>
          <w:rFonts w:ascii="Arial" w:hAnsi="Arial" w:cs="Arial"/>
          <w:sz w:val="24"/>
          <w:szCs w:val="24"/>
        </w:rPr>
        <w:t>gica otra</w:t>
      </w:r>
      <w:r>
        <w:rPr>
          <w:rFonts w:ascii="Arial" w:hAnsi="Arial" w:cs="Arial"/>
          <w:sz w:val="24"/>
          <w:szCs w:val="24"/>
        </w:rPr>
        <w:t xml:space="preserve"> </w:t>
      </w:r>
      <w:r w:rsidR="00542927">
        <w:rPr>
          <w:rFonts w:ascii="Arial" w:hAnsi="Arial" w:cs="Arial"/>
          <w:sz w:val="24"/>
          <w:szCs w:val="24"/>
        </w:rPr>
        <w:t xml:space="preserve">-no parental- producen en acto un abdicar de la paternidad que los hijos e hijas registran como abandono, cuando no de pérdida de un padre. </w:t>
      </w:r>
      <w:r>
        <w:rPr>
          <w:rFonts w:ascii="Arial" w:hAnsi="Arial" w:cs="Arial"/>
          <w:sz w:val="24"/>
          <w:szCs w:val="24"/>
        </w:rPr>
        <w:t>D</w:t>
      </w:r>
      <w:r w:rsidR="00542927">
        <w:rPr>
          <w:rFonts w:ascii="Arial" w:hAnsi="Arial" w:cs="Arial"/>
          <w:sz w:val="24"/>
          <w:szCs w:val="24"/>
        </w:rPr>
        <w:t>e allí</w:t>
      </w:r>
      <w:r>
        <w:rPr>
          <w:rFonts w:ascii="Arial" w:hAnsi="Arial" w:cs="Arial"/>
          <w:sz w:val="24"/>
          <w:szCs w:val="24"/>
        </w:rPr>
        <w:t xml:space="preserve"> el</w:t>
      </w:r>
      <w:r w:rsidR="00542927">
        <w:rPr>
          <w:rFonts w:ascii="Arial" w:hAnsi="Arial" w:cs="Arial"/>
          <w:sz w:val="24"/>
          <w:szCs w:val="24"/>
        </w:rPr>
        <w:t xml:space="preserve"> </w:t>
      </w:r>
      <w:r>
        <w:rPr>
          <w:rFonts w:ascii="Arial" w:hAnsi="Arial" w:cs="Arial"/>
          <w:sz w:val="24"/>
          <w:szCs w:val="24"/>
        </w:rPr>
        <w:t>preocupante absurdo</w:t>
      </w:r>
      <w:r w:rsidR="00542927">
        <w:rPr>
          <w:rFonts w:ascii="Arial" w:hAnsi="Arial" w:cs="Arial"/>
          <w:sz w:val="24"/>
          <w:szCs w:val="24"/>
        </w:rPr>
        <w:t xml:space="preserve"> de tantos intentos judiciales de revinculación. </w:t>
      </w:r>
      <w:r w:rsidR="00C5598D">
        <w:rPr>
          <w:rFonts w:ascii="Arial" w:hAnsi="Arial" w:cs="Arial"/>
          <w:sz w:val="24"/>
          <w:szCs w:val="24"/>
        </w:rPr>
        <w:t xml:space="preserve">  </w:t>
      </w:r>
      <w:r w:rsidR="00526CC2">
        <w:rPr>
          <w:rFonts w:ascii="Arial" w:hAnsi="Arial" w:cs="Arial"/>
          <w:sz w:val="24"/>
          <w:szCs w:val="24"/>
        </w:rPr>
        <w:t xml:space="preserve">  </w:t>
      </w:r>
    </w:p>
    <w:p w:rsidR="00D620DF"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542927">
        <w:rPr>
          <w:rFonts w:ascii="Arial" w:hAnsi="Arial" w:cs="Arial"/>
          <w:sz w:val="24"/>
          <w:szCs w:val="24"/>
        </w:rPr>
        <w:t xml:space="preserve">Pero veamos algunas situaciones que </w:t>
      </w:r>
      <w:r w:rsidR="00191776">
        <w:rPr>
          <w:rFonts w:ascii="Arial" w:hAnsi="Arial" w:cs="Arial"/>
          <w:sz w:val="24"/>
          <w:szCs w:val="24"/>
        </w:rPr>
        <w:t>difícilmente</w:t>
      </w:r>
      <w:r w:rsidR="00542927">
        <w:rPr>
          <w:rFonts w:ascii="Arial" w:hAnsi="Arial" w:cs="Arial"/>
          <w:sz w:val="24"/>
          <w:szCs w:val="24"/>
        </w:rPr>
        <w:t xml:space="preserve"> suelen considerarse tan arrasantes. </w:t>
      </w:r>
      <w:r w:rsidR="00D620DF" w:rsidRPr="00B143AE">
        <w:rPr>
          <w:rFonts w:ascii="Arial" w:hAnsi="Arial" w:cs="Arial"/>
          <w:sz w:val="24"/>
          <w:szCs w:val="24"/>
        </w:rPr>
        <w:t xml:space="preserve">Una  muy frecuente suele ser aquella cuando un </w:t>
      </w:r>
      <w:r w:rsidRPr="00B143AE">
        <w:rPr>
          <w:rFonts w:ascii="Arial" w:hAnsi="Arial" w:cs="Arial"/>
          <w:sz w:val="24"/>
          <w:szCs w:val="24"/>
        </w:rPr>
        <w:t>varón</w:t>
      </w:r>
      <w:r w:rsidR="00D620DF" w:rsidRPr="00B143AE">
        <w:rPr>
          <w:rFonts w:ascii="Arial" w:hAnsi="Arial" w:cs="Arial"/>
          <w:sz w:val="24"/>
          <w:szCs w:val="24"/>
        </w:rPr>
        <w:t xml:space="preserve"> se separa de la madre de sus hijo</w:t>
      </w:r>
      <w:r w:rsidR="00CA0039">
        <w:rPr>
          <w:rFonts w:ascii="Arial" w:hAnsi="Arial" w:cs="Arial"/>
          <w:sz w:val="24"/>
          <w:szCs w:val="24"/>
        </w:rPr>
        <w:t>s;</w:t>
      </w:r>
      <w:r w:rsidR="007F03F5" w:rsidRPr="00B143AE">
        <w:rPr>
          <w:rFonts w:ascii="Arial" w:hAnsi="Arial" w:cs="Arial"/>
          <w:sz w:val="24"/>
          <w:szCs w:val="24"/>
        </w:rPr>
        <w:t xml:space="preserve"> este padre </w:t>
      </w:r>
      <w:r w:rsidR="00EC11BE" w:rsidRPr="00B143AE">
        <w:rPr>
          <w:rFonts w:ascii="Arial" w:hAnsi="Arial" w:cs="Arial"/>
          <w:sz w:val="24"/>
          <w:szCs w:val="24"/>
        </w:rPr>
        <w:t xml:space="preserve">pasa a </w:t>
      </w:r>
      <w:r w:rsidR="00D620DF" w:rsidRPr="00B143AE">
        <w:rPr>
          <w:rFonts w:ascii="Arial" w:hAnsi="Arial" w:cs="Arial"/>
          <w:sz w:val="24"/>
          <w:szCs w:val="24"/>
        </w:rPr>
        <w:t>e</w:t>
      </w:r>
      <w:r w:rsidR="00127760" w:rsidRPr="00B143AE">
        <w:rPr>
          <w:rFonts w:ascii="Arial" w:hAnsi="Arial" w:cs="Arial"/>
          <w:sz w:val="24"/>
          <w:szCs w:val="24"/>
        </w:rPr>
        <w:t>sta</w:t>
      </w:r>
      <w:r w:rsidR="00EC11BE" w:rsidRPr="00B143AE">
        <w:rPr>
          <w:rFonts w:ascii="Arial" w:hAnsi="Arial" w:cs="Arial"/>
          <w:sz w:val="24"/>
          <w:szCs w:val="24"/>
        </w:rPr>
        <w:t>r</w:t>
      </w:r>
      <w:r w:rsidR="00127760" w:rsidRPr="00B143AE">
        <w:rPr>
          <w:rFonts w:ascii="Arial" w:hAnsi="Arial" w:cs="Arial"/>
          <w:sz w:val="24"/>
          <w:szCs w:val="24"/>
        </w:rPr>
        <w:t xml:space="preserve"> casi ausente</w:t>
      </w:r>
      <w:r w:rsidR="005D1A21" w:rsidRPr="00B143AE">
        <w:rPr>
          <w:rFonts w:ascii="Arial" w:hAnsi="Arial" w:cs="Arial"/>
          <w:sz w:val="24"/>
          <w:szCs w:val="24"/>
        </w:rPr>
        <w:t xml:space="preserve"> de sus vidas,</w:t>
      </w:r>
      <w:r w:rsidR="00D620DF" w:rsidRPr="00B143AE">
        <w:rPr>
          <w:rFonts w:ascii="Arial" w:hAnsi="Arial" w:cs="Arial"/>
          <w:sz w:val="24"/>
          <w:szCs w:val="24"/>
        </w:rPr>
        <w:t xml:space="preserve"> deja de proveer sus n</w:t>
      </w:r>
      <w:r w:rsidR="0054344B" w:rsidRPr="00B143AE">
        <w:rPr>
          <w:rFonts w:ascii="Arial" w:hAnsi="Arial" w:cs="Arial"/>
          <w:sz w:val="24"/>
          <w:szCs w:val="24"/>
        </w:rPr>
        <w:t>ecesidades económicas,</w:t>
      </w:r>
      <w:r w:rsidRPr="00B143AE">
        <w:rPr>
          <w:rFonts w:ascii="Arial" w:hAnsi="Arial" w:cs="Arial"/>
          <w:sz w:val="24"/>
          <w:szCs w:val="24"/>
        </w:rPr>
        <w:t xml:space="preserve"> </w:t>
      </w:r>
      <w:r w:rsidR="0054344B" w:rsidRPr="00B143AE">
        <w:rPr>
          <w:rFonts w:ascii="Arial" w:hAnsi="Arial" w:cs="Arial"/>
          <w:sz w:val="24"/>
          <w:szCs w:val="24"/>
        </w:rPr>
        <w:t>etc.</w:t>
      </w:r>
      <w:r w:rsidRPr="00B143AE">
        <w:rPr>
          <w:rFonts w:ascii="Arial" w:hAnsi="Arial" w:cs="Arial"/>
          <w:sz w:val="24"/>
          <w:szCs w:val="24"/>
        </w:rPr>
        <w:t xml:space="preserve"> </w:t>
      </w:r>
      <w:r w:rsidR="0054344B" w:rsidRPr="00B143AE">
        <w:rPr>
          <w:rFonts w:ascii="Arial" w:hAnsi="Arial" w:cs="Arial"/>
          <w:sz w:val="24"/>
          <w:szCs w:val="24"/>
        </w:rPr>
        <w:t>Han</w:t>
      </w:r>
      <w:r w:rsidR="00915D23" w:rsidRPr="00B143AE">
        <w:rPr>
          <w:rFonts w:ascii="Arial" w:hAnsi="Arial" w:cs="Arial"/>
          <w:sz w:val="24"/>
          <w:szCs w:val="24"/>
        </w:rPr>
        <w:t xml:space="preserve"> dejado</w:t>
      </w:r>
      <w:r w:rsidR="00CA0039">
        <w:rPr>
          <w:rFonts w:ascii="Arial" w:hAnsi="Arial" w:cs="Arial"/>
          <w:sz w:val="24"/>
          <w:szCs w:val="24"/>
        </w:rPr>
        <w:t xml:space="preserve"> de considerar</w:t>
      </w:r>
      <w:r w:rsidR="007F03F5" w:rsidRPr="00B143AE">
        <w:rPr>
          <w:rFonts w:ascii="Arial" w:hAnsi="Arial" w:cs="Arial"/>
          <w:sz w:val="24"/>
          <w:szCs w:val="24"/>
        </w:rPr>
        <w:t xml:space="preserve"> </w:t>
      </w:r>
      <w:r w:rsidR="00915D23" w:rsidRPr="00B143AE">
        <w:rPr>
          <w:rFonts w:ascii="Arial" w:hAnsi="Arial" w:cs="Arial"/>
          <w:sz w:val="24"/>
          <w:szCs w:val="24"/>
        </w:rPr>
        <w:t>que necesitan de sus cuidados.</w:t>
      </w:r>
      <w:r w:rsidRPr="00B143AE">
        <w:rPr>
          <w:rFonts w:ascii="Arial" w:hAnsi="Arial" w:cs="Arial"/>
          <w:sz w:val="24"/>
          <w:szCs w:val="24"/>
        </w:rPr>
        <w:t xml:space="preserve"> </w:t>
      </w:r>
      <w:r w:rsidR="00915D23" w:rsidRPr="00B143AE">
        <w:rPr>
          <w:rFonts w:ascii="Arial" w:hAnsi="Arial" w:cs="Arial"/>
          <w:sz w:val="24"/>
          <w:szCs w:val="24"/>
        </w:rPr>
        <w:t>En suma,</w:t>
      </w:r>
      <w:r w:rsidR="00D21781" w:rsidRPr="00B143AE">
        <w:rPr>
          <w:rFonts w:ascii="Arial" w:hAnsi="Arial" w:cs="Arial"/>
          <w:sz w:val="24"/>
          <w:szCs w:val="24"/>
        </w:rPr>
        <w:t xml:space="preserve"> quedan cruelmente desinvestidos</w:t>
      </w:r>
      <w:r w:rsidR="00916C05">
        <w:rPr>
          <w:rFonts w:ascii="Arial" w:hAnsi="Arial" w:cs="Arial"/>
          <w:sz w:val="24"/>
          <w:szCs w:val="24"/>
        </w:rPr>
        <w:t xml:space="preserve"> y en tanto tales </w:t>
      </w:r>
      <w:r w:rsidR="00916C05" w:rsidRPr="00DA4A1A">
        <w:rPr>
          <w:rFonts w:ascii="Arial" w:hAnsi="Arial" w:cs="Arial"/>
          <w:i/>
          <w:sz w:val="24"/>
          <w:szCs w:val="24"/>
        </w:rPr>
        <w:t xml:space="preserve">fragilizadxs en las </w:t>
      </w:r>
      <w:r w:rsidR="00630617" w:rsidRPr="00DA4A1A">
        <w:rPr>
          <w:rFonts w:ascii="Arial" w:hAnsi="Arial" w:cs="Arial"/>
          <w:i/>
          <w:sz w:val="24"/>
          <w:szCs w:val="24"/>
        </w:rPr>
        <w:t>afirmaciones de sí</w:t>
      </w:r>
      <w:r w:rsidR="00916C05">
        <w:rPr>
          <w:rFonts w:ascii="Arial" w:hAnsi="Arial" w:cs="Arial"/>
          <w:sz w:val="24"/>
          <w:szCs w:val="24"/>
        </w:rPr>
        <w:t xml:space="preserve">. </w:t>
      </w:r>
      <w:r w:rsidR="00D620DF" w:rsidRPr="00B143AE">
        <w:rPr>
          <w:rFonts w:ascii="Arial" w:hAnsi="Arial" w:cs="Arial"/>
          <w:sz w:val="24"/>
          <w:szCs w:val="24"/>
        </w:rPr>
        <w:t>Aquí p</w:t>
      </w:r>
      <w:r w:rsidR="00916C05">
        <w:rPr>
          <w:rFonts w:ascii="Arial" w:hAnsi="Arial" w:cs="Arial"/>
          <w:sz w:val="24"/>
          <w:szCs w:val="24"/>
        </w:rPr>
        <w:t xml:space="preserve">areciera que no se armó </w:t>
      </w:r>
      <w:r w:rsidR="00DA4A1A">
        <w:rPr>
          <w:rFonts w:ascii="Arial" w:hAnsi="Arial" w:cs="Arial"/>
          <w:sz w:val="24"/>
          <w:szCs w:val="24"/>
        </w:rPr>
        <w:t xml:space="preserve"> paternidad. A</w:t>
      </w:r>
      <w:r w:rsidR="00D620DF" w:rsidRPr="00B143AE">
        <w:rPr>
          <w:rFonts w:ascii="Arial" w:hAnsi="Arial" w:cs="Arial"/>
          <w:sz w:val="24"/>
          <w:szCs w:val="24"/>
        </w:rPr>
        <w:t>compañó la maternidad de su compañera sexual</w:t>
      </w:r>
      <w:r w:rsidR="00EC11BE" w:rsidRPr="00B143AE">
        <w:rPr>
          <w:rFonts w:ascii="Arial" w:hAnsi="Arial" w:cs="Arial"/>
          <w:sz w:val="24"/>
          <w:szCs w:val="24"/>
        </w:rPr>
        <w:t>,</w:t>
      </w:r>
      <w:r w:rsidR="00D620DF" w:rsidRPr="00B143AE">
        <w:rPr>
          <w:rFonts w:ascii="Arial" w:hAnsi="Arial" w:cs="Arial"/>
          <w:sz w:val="24"/>
          <w:szCs w:val="24"/>
        </w:rPr>
        <w:t xml:space="preserve"> cuestión que prescribió junto con la conyugalidad.</w:t>
      </w:r>
      <w:r w:rsidRPr="00B143AE">
        <w:rPr>
          <w:rFonts w:ascii="Arial" w:hAnsi="Arial" w:cs="Arial"/>
          <w:sz w:val="24"/>
          <w:szCs w:val="24"/>
        </w:rPr>
        <w:t xml:space="preserve"> </w:t>
      </w:r>
      <w:r w:rsidR="00D620DF" w:rsidRPr="00B143AE">
        <w:rPr>
          <w:rFonts w:ascii="Arial" w:hAnsi="Arial" w:cs="Arial"/>
          <w:sz w:val="24"/>
          <w:szCs w:val="24"/>
        </w:rPr>
        <w:t xml:space="preserve">Se agrava esto </w:t>
      </w:r>
      <w:r w:rsidR="0054344B" w:rsidRPr="00B143AE">
        <w:rPr>
          <w:rFonts w:ascii="Arial" w:hAnsi="Arial" w:cs="Arial"/>
          <w:sz w:val="24"/>
          <w:szCs w:val="24"/>
        </w:rPr>
        <w:t>cuan</w:t>
      </w:r>
      <w:r w:rsidR="00D620DF" w:rsidRPr="00B143AE">
        <w:rPr>
          <w:rFonts w:ascii="Arial" w:hAnsi="Arial" w:cs="Arial"/>
          <w:sz w:val="24"/>
          <w:szCs w:val="24"/>
        </w:rPr>
        <w:t>do esos hijos</w:t>
      </w:r>
      <w:r w:rsidR="00DF4082" w:rsidRPr="00B143AE">
        <w:rPr>
          <w:rFonts w:ascii="Arial" w:hAnsi="Arial" w:cs="Arial"/>
          <w:sz w:val="24"/>
          <w:szCs w:val="24"/>
        </w:rPr>
        <w:t xml:space="preserve"> e hijas </w:t>
      </w:r>
      <w:r w:rsidR="0054344B" w:rsidRPr="00B143AE">
        <w:rPr>
          <w:rFonts w:ascii="Arial" w:hAnsi="Arial" w:cs="Arial"/>
          <w:sz w:val="24"/>
          <w:szCs w:val="24"/>
        </w:rPr>
        <w:t>o</w:t>
      </w:r>
      <w:r w:rsidR="00D620DF" w:rsidRPr="00B143AE">
        <w:rPr>
          <w:rFonts w:ascii="Arial" w:hAnsi="Arial" w:cs="Arial"/>
          <w:sz w:val="24"/>
          <w:szCs w:val="24"/>
        </w:rPr>
        <w:t>bservan</w:t>
      </w:r>
      <w:r w:rsidR="00C400E4" w:rsidRPr="00B143AE">
        <w:rPr>
          <w:rFonts w:ascii="Arial" w:hAnsi="Arial" w:cs="Arial"/>
          <w:sz w:val="24"/>
          <w:szCs w:val="24"/>
        </w:rPr>
        <w:t xml:space="preserve"> -sin comprender-</w:t>
      </w:r>
      <w:r w:rsidR="00D620DF" w:rsidRPr="00B143AE">
        <w:rPr>
          <w:rFonts w:ascii="Arial" w:hAnsi="Arial" w:cs="Arial"/>
          <w:sz w:val="24"/>
          <w:szCs w:val="24"/>
        </w:rPr>
        <w:t xml:space="preserve"> que lo que a ellos s</w:t>
      </w:r>
      <w:r w:rsidR="00C400E4" w:rsidRPr="00B143AE">
        <w:rPr>
          <w:rFonts w:ascii="Arial" w:hAnsi="Arial" w:cs="Arial"/>
          <w:sz w:val="24"/>
          <w:szCs w:val="24"/>
        </w:rPr>
        <w:t>e les ha retirado</w:t>
      </w:r>
      <w:r w:rsidR="00D620DF" w:rsidRPr="00B143AE">
        <w:rPr>
          <w:rFonts w:ascii="Arial" w:hAnsi="Arial" w:cs="Arial"/>
          <w:sz w:val="24"/>
          <w:szCs w:val="24"/>
        </w:rPr>
        <w:t>, parece otorgarse</w:t>
      </w:r>
      <w:r w:rsidRPr="00B143AE">
        <w:rPr>
          <w:rFonts w:ascii="Arial" w:hAnsi="Arial" w:cs="Arial"/>
          <w:sz w:val="24"/>
          <w:szCs w:val="24"/>
        </w:rPr>
        <w:t xml:space="preserve"> a los hijos de la nueva pareja.</w:t>
      </w:r>
    </w:p>
    <w:p w:rsidR="00D620DF"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7F03F5" w:rsidRPr="00B143AE">
        <w:rPr>
          <w:rFonts w:ascii="Arial" w:hAnsi="Arial" w:cs="Arial"/>
          <w:sz w:val="24"/>
          <w:szCs w:val="24"/>
        </w:rPr>
        <w:t>Vemos</w:t>
      </w:r>
      <w:r w:rsidR="0054344B" w:rsidRPr="00B143AE">
        <w:rPr>
          <w:rFonts w:ascii="Arial" w:hAnsi="Arial" w:cs="Arial"/>
          <w:sz w:val="24"/>
          <w:szCs w:val="24"/>
        </w:rPr>
        <w:t xml:space="preserve"> particularmente en aquellos</w:t>
      </w:r>
      <w:r w:rsidR="007F03F5" w:rsidRPr="00B143AE">
        <w:rPr>
          <w:rFonts w:ascii="Arial" w:hAnsi="Arial" w:cs="Arial"/>
          <w:sz w:val="24"/>
          <w:szCs w:val="24"/>
        </w:rPr>
        <w:t xml:space="preserve"> hijos</w:t>
      </w:r>
      <w:r w:rsidR="00915D23" w:rsidRPr="00B143AE">
        <w:rPr>
          <w:rFonts w:ascii="Arial" w:hAnsi="Arial" w:cs="Arial"/>
          <w:sz w:val="24"/>
          <w:szCs w:val="24"/>
        </w:rPr>
        <w:t xml:space="preserve"> varones que se adaptan </w:t>
      </w:r>
      <w:r w:rsidR="00D620DF" w:rsidRPr="00B143AE">
        <w:rPr>
          <w:rFonts w:ascii="Arial" w:hAnsi="Arial" w:cs="Arial"/>
          <w:sz w:val="24"/>
          <w:szCs w:val="24"/>
        </w:rPr>
        <w:t xml:space="preserve">desde muy pequeños </w:t>
      </w:r>
      <w:r w:rsidR="00B7717D" w:rsidRPr="00B143AE">
        <w:rPr>
          <w:rFonts w:ascii="Arial" w:hAnsi="Arial" w:cs="Arial"/>
          <w:sz w:val="24"/>
          <w:szCs w:val="24"/>
        </w:rPr>
        <w:t xml:space="preserve">a </w:t>
      </w:r>
      <w:r w:rsidR="00D620DF" w:rsidRPr="00B143AE">
        <w:rPr>
          <w:rFonts w:ascii="Arial" w:hAnsi="Arial" w:cs="Arial"/>
          <w:sz w:val="24"/>
          <w:szCs w:val="24"/>
        </w:rPr>
        <w:t>no reclamar,</w:t>
      </w:r>
      <w:r w:rsidRPr="00B143AE">
        <w:rPr>
          <w:rFonts w:ascii="Arial" w:hAnsi="Arial" w:cs="Arial"/>
          <w:sz w:val="24"/>
          <w:szCs w:val="24"/>
        </w:rPr>
        <w:t xml:space="preserve"> </w:t>
      </w:r>
      <w:r w:rsidR="00915D23" w:rsidRPr="00B143AE">
        <w:rPr>
          <w:rFonts w:ascii="Arial" w:hAnsi="Arial" w:cs="Arial"/>
          <w:sz w:val="24"/>
          <w:szCs w:val="24"/>
        </w:rPr>
        <w:t xml:space="preserve">a </w:t>
      </w:r>
      <w:r w:rsidR="00D620DF" w:rsidRPr="00B143AE">
        <w:rPr>
          <w:rFonts w:ascii="Arial" w:hAnsi="Arial" w:cs="Arial"/>
          <w:sz w:val="24"/>
          <w:szCs w:val="24"/>
        </w:rPr>
        <w:t>conformarse con lo</w:t>
      </w:r>
      <w:r w:rsidR="0054344B" w:rsidRPr="00B143AE">
        <w:rPr>
          <w:rFonts w:ascii="Arial" w:hAnsi="Arial" w:cs="Arial"/>
          <w:sz w:val="24"/>
          <w:szCs w:val="24"/>
        </w:rPr>
        <w:t xml:space="preserve"> poco</w:t>
      </w:r>
      <w:r w:rsidR="00D620DF" w:rsidRPr="00B143AE">
        <w:rPr>
          <w:rFonts w:ascii="Arial" w:hAnsi="Arial" w:cs="Arial"/>
          <w:sz w:val="24"/>
          <w:szCs w:val="24"/>
        </w:rPr>
        <w:t xml:space="preserve"> que estos </w:t>
      </w:r>
      <w:r w:rsidR="00915D23" w:rsidRPr="00B143AE">
        <w:rPr>
          <w:rFonts w:ascii="Arial" w:hAnsi="Arial" w:cs="Arial"/>
          <w:sz w:val="24"/>
          <w:szCs w:val="24"/>
        </w:rPr>
        <w:t xml:space="preserve">padres </w:t>
      </w:r>
      <w:r w:rsidR="0054344B" w:rsidRPr="00B143AE">
        <w:rPr>
          <w:rFonts w:ascii="Arial" w:hAnsi="Arial" w:cs="Arial"/>
          <w:sz w:val="24"/>
          <w:szCs w:val="24"/>
        </w:rPr>
        <w:t>varones les brindan</w:t>
      </w:r>
      <w:r w:rsidR="00D620DF" w:rsidRPr="00B143AE">
        <w:rPr>
          <w:rFonts w:ascii="Arial" w:hAnsi="Arial" w:cs="Arial"/>
          <w:sz w:val="24"/>
          <w:szCs w:val="24"/>
        </w:rPr>
        <w:t>,</w:t>
      </w:r>
      <w:r w:rsidR="00B7717D" w:rsidRPr="00B143AE">
        <w:rPr>
          <w:rFonts w:ascii="Arial" w:hAnsi="Arial" w:cs="Arial"/>
          <w:sz w:val="24"/>
          <w:szCs w:val="24"/>
        </w:rPr>
        <w:t xml:space="preserve"> preocupantes consecuencias. Estos destratos crueles arrasan</w:t>
      </w:r>
      <w:r w:rsidR="00915D23" w:rsidRPr="00B143AE">
        <w:rPr>
          <w:rFonts w:ascii="Arial" w:hAnsi="Arial" w:cs="Arial"/>
          <w:sz w:val="24"/>
          <w:szCs w:val="24"/>
        </w:rPr>
        <w:t xml:space="preserve"> muchas veces su</w:t>
      </w:r>
      <w:r w:rsidR="00D620DF" w:rsidRPr="00B143AE">
        <w:rPr>
          <w:rFonts w:ascii="Arial" w:hAnsi="Arial" w:cs="Arial"/>
          <w:sz w:val="24"/>
          <w:szCs w:val="24"/>
        </w:rPr>
        <w:t xml:space="preserve"> posibilidad</w:t>
      </w:r>
      <w:r w:rsidR="00915D23" w:rsidRPr="00B143AE">
        <w:rPr>
          <w:rFonts w:ascii="Arial" w:hAnsi="Arial" w:cs="Arial"/>
          <w:sz w:val="24"/>
          <w:szCs w:val="24"/>
        </w:rPr>
        <w:t xml:space="preserve"> adulta de construir</w:t>
      </w:r>
      <w:r w:rsidR="00D620DF" w:rsidRPr="00B143AE">
        <w:rPr>
          <w:rFonts w:ascii="Arial" w:hAnsi="Arial" w:cs="Arial"/>
          <w:sz w:val="24"/>
          <w:szCs w:val="24"/>
        </w:rPr>
        <w:t xml:space="preserve"> </w:t>
      </w:r>
      <w:r w:rsidR="00EC11BE" w:rsidRPr="00B143AE">
        <w:rPr>
          <w:rFonts w:ascii="Arial" w:hAnsi="Arial" w:cs="Arial"/>
          <w:sz w:val="24"/>
          <w:szCs w:val="24"/>
        </w:rPr>
        <w:t xml:space="preserve">buenas competitividades y </w:t>
      </w:r>
      <w:r w:rsidR="00D620DF" w:rsidRPr="00B143AE">
        <w:rPr>
          <w:rFonts w:ascii="Arial" w:hAnsi="Arial" w:cs="Arial"/>
          <w:sz w:val="24"/>
          <w:szCs w:val="24"/>
        </w:rPr>
        <w:t>autonomía</w:t>
      </w:r>
      <w:r w:rsidR="00EC11BE" w:rsidRPr="00B143AE">
        <w:rPr>
          <w:rFonts w:ascii="Arial" w:hAnsi="Arial" w:cs="Arial"/>
          <w:sz w:val="24"/>
          <w:szCs w:val="24"/>
        </w:rPr>
        <w:t>s</w:t>
      </w:r>
      <w:r w:rsidR="00D620DF" w:rsidRPr="00B143AE">
        <w:rPr>
          <w:rFonts w:ascii="Arial" w:hAnsi="Arial" w:cs="Arial"/>
          <w:sz w:val="24"/>
          <w:szCs w:val="24"/>
        </w:rPr>
        <w:t xml:space="preserve"> frente a otros varones,</w:t>
      </w:r>
      <w:r w:rsidR="00EC11BE" w:rsidRPr="00B143AE">
        <w:rPr>
          <w:rFonts w:ascii="Arial" w:hAnsi="Arial" w:cs="Arial"/>
          <w:sz w:val="24"/>
          <w:szCs w:val="24"/>
        </w:rPr>
        <w:t xml:space="preserve"> </w:t>
      </w:r>
      <w:r w:rsidR="00B7717D" w:rsidRPr="00B143AE">
        <w:rPr>
          <w:rFonts w:ascii="Arial" w:hAnsi="Arial" w:cs="Arial"/>
          <w:sz w:val="24"/>
          <w:szCs w:val="24"/>
        </w:rPr>
        <w:t>poder conservar sus logros o dejárselos arrebatar,</w:t>
      </w:r>
      <w:r w:rsidR="00D620DF" w:rsidRPr="00B143AE">
        <w:rPr>
          <w:rFonts w:ascii="Arial" w:hAnsi="Arial" w:cs="Arial"/>
          <w:sz w:val="24"/>
          <w:szCs w:val="24"/>
        </w:rPr>
        <w:t xml:space="preserve"> destratar a sus parejas. etc.</w:t>
      </w:r>
      <w:r w:rsidR="00915D23" w:rsidRPr="00B143AE">
        <w:rPr>
          <w:rFonts w:ascii="Arial" w:hAnsi="Arial" w:cs="Arial"/>
          <w:sz w:val="24"/>
          <w:szCs w:val="24"/>
        </w:rPr>
        <w:t xml:space="preserve"> </w:t>
      </w:r>
    </w:p>
    <w:p w:rsidR="0054344B"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B7717D" w:rsidRPr="00B143AE">
        <w:rPr>
          <w:rFonts w:ascii="Arial" w:hAnsi="Arial" w:cs="Arial"/>
          <w:sz w:val="24"/>
          <w:szCs w:val="24"/>
        </w:rPr>
        <w:t>Tambi</w:t>
      </w:r>
      <w:r w:rsidRPr="00B143AE">
        <w:rPr>
          <w:rFonts w:ascii="Arial" w:hAnsi="Arial" w:cs="Arial"/>
          <w:sz w:val="24"/>
          <w:szCs w:val="24"/>
        </w:rPr>
        <w:t>é</w:t>
      </w:r>
      <w:r w:rsidR="00B7717D" w:rsidRPr="00B143AE">
        <w:rPr>
          <w:rFonts w:ascii="Arial" w:hAnsi="Arial" w:cs="Arial"/>
          <w:sz w:val="24"/>
          <w:szCs w:val="24"/>
        </w:rPr>
        <w:t>n respecto de los hijos varones,</w:t>
      </w:r>
      <w:r w:rsidRPr="00B143AE">
        <w:rPr>
          <w:rFonts w:ascii="Arial" w:hAnsi="Arial" w:cs="Arial"/>
          <w:sz w:val="24"/>
          <w:szCs w:val="24"/>
        </w:rPr>
        <w:t xml:space="preserve"> </w:t>
      </w:r>
      <w:r w:rsidR="005D1A21" w:rsidRPr="00B143AE">
        <w:rPr>
          <w:rFonts w:ascii="Arial" w:hAnsi="Arial" w:cs="Arial"/>
          <w:sz w:val="24"/>
          <w:szCs w:val="24"/>
        </w:rPr>
        <w:t>puede mencionarse una moda</w:t>
      </w:r>
      <w:r w:rsidR="00DA4A1A">
        <w:rPr>
          <w:rFonts w:ascii="Arial" w:hAnsi="Arial" w:cs="Arial"/>
          <w:sz w:val="24"/>
          <w:szCs w:val="24"/>
        </w:rPr>
        <w:t>lidad frecuente</w:t>
      </w:r>
      <w:r w:rsidR="00B7717D" w:rsidRPr="00B143AE">
        <w:rPr>
          <w:rFonts w:ascii="Arial" w:hAnsi="Arial" w:cs="Arial"/>
          <w:sz w:val="24"/>
          <w:szCs w:val="24"/>
        </w:rPr>
        <w:t xml:space="preserve"> donde permanente</w:t>
      </w:r>
      <w:r w:rsidR="005D1A21" w:rsidRPr="00B143AE">
        <w:rPr>
          <w:rFonts w:ascii="Arial" w:hAnsi="Arial" w:cs="Arial"/>
          <w:sz w:val="24"/>
          <w:szCs w:val="24"/>
        </w:rPr>
        <w:t>mente le hace saber a su hijo varón que no es suficientemente bueno lo que hace, que él a su edad lo hacía mejor,</w:t>
      </w:r>
      <w:r w:rsidRPr="00B143AE">
        <w:rPr>
          <w:rFonts w:ascii="Arial" w:hAnsi="Arial" w:cs="Arial"/>
          <w:sz w:val="24"/>
          <w:szCs w:val="24"/>
        </w:rPr>
        <w:t xml:space="preserve"> </w:t>
      </w:r>
      <w:r w:rsidR="00B7717D" w:rsidRPr="00B143AE">
        <w:rPr>
          <w:rFonts w:ascii="Arial" w:hAnsi="Arial" w:cs="Arial"/>
          <w:sz w:val="24"/>
          <w:szCs w:val="24"/>
        </w:rPr>
        <w:t>que</w:t>
      </w:r>
      <w:r w:rsidR="005D1A21" w:rsidRPr="00B143AE">
        <w:rPr>
          <w:rFonts w:ascii="Arial" w:hAnsi="Arial" w:cs="Arial"/>
          <w:sz w:val="24"/>
          <w:szCs w:val="24"/>
        </w:rPr>
        <w:t xml:space="preserve"> él había sido el más canchero, el más inteligente</w:t>
      </w:r>
      <w:r w:rsidRPr="00B143AE">
        <w:rPr>
          <w:rFonts w:ascii="Arial" w:hAnsi="Arial" w:cs="Arial"/>
          <w:sz w:val="24"/>
          <w:szCs w:val="24"/>
        </w:rPr>
        <w:t>, siempre ex</w:t>
      </w:r>
      <w:r w:rsidR="00915D23" w:rsidRPr="00B143AE">
        <w:rPr>
          <w:rFonts w:ascii="Arial" w:hAnsi="Arial" w:cs="Arial"/>
          <w:sz w:val="24"/>
          <w:szCs w:val="24"/>
        </w:rPr>
        <w:t>itoso,</w:t>
      </w:r>
      <w:r w:rsidR="005D1A21" w:rsidRPr="00B143AE">
        <w:rPr>
          <w:rFonts w:ascii="Arial" w:hAnsi="Arial" w:cs="Arial"/>
          <w:sz w:val="24"/>
          <w:szCs w:val="24"/>
        </w:rPr>
        <w:t xml:space="preserve"> etc. Seguramente cuando ya m</w:t>
      </w:r>
      <w:r w:rsidR="00127760" w:rsidRPr="00B143AE">
        <w:rPr>
          <w:rFonts w:ascii="Arial" w:hAnsi="Arial" w:cs="Arial"/>
          <w:sz w:val="24"/>
          <w:szCs w:val="24"/>
        </w:rPr>
        <w:t>uch</w:t>
      </w:r>
      <w:r w:rsidRPr="00B143AE">
        <w:rPr>
          <w:rFonts w:ascii="Arial" w:hAnsi="Arial" w:cs="Arial"/>
          <w:sz w:val="24"/>
          <w:szCs w:val="24"/>
        </w:rPr>
        <w:t>a</w:t>
      </w:r>
      <w:r w:rsidR="00127760" w:rsidRPr="00B143AE">
        <w:rPr>
          <w:rFonts w:ascii="Arial" w:hAnsi="Arial" w:cs="Arial"/>
          <w:sz w:val="24"/>
          <w:szCs w:val="24"/>
        </w:rPr>
        <w:t>cho lleve una novia, él le de</w:t>
      </w:r>
      <w:r w:rsidR="005D1A21" w:rsidRPr="00B143AE">
        <w:rPr>
          <w:rFonts w:ascii="Arial" w:hAnsi="Arial" w:cs="Arial"/>
          <w:sz w:val="24"/>
          <w:szCs w:val="24"/>
        </w:rPr>
        <w:t>mostrará que es el más seductor, etc</w:t>
      </w:r>
      <w:r w:rsidRPr="00B143AE">
        <w:rPr>
          <w:rFonts w:ascii="Arial" w:hAnsi="Arial" w:cs="Arial"/>
          <w:sz w:val="24"/>
          <w:szCs w:val="24"/>
        </w:rPr>
        <w:t>.,</w:t>
      </w:r>
      <w:r w:rsidR="005D1A21" w:rsidRPr="00B143AE">
        <w:rPr>
          <w:rFonts w:ascii="Arial" w:hAnsi="Arial" w:cs="Arial"/>
          <w:sz w:val="24"/>
          <w:szCs w:val="24"/>
        </w:rPr>
        <w:t xml:space="preserve"> etc.</w:t>
      </w:r>
      <w:r w:rsidR="00F3749E">
        <w:rPr>
          <w:rFonts w:ascii="Arial" w:hAnsi="Arial" w:cs="Arial"/>
          <w:sz w:val="24"/>
          <w:szCs w:val="24"/>
        </w:rPr>
        <w:t xml:space="preserve"> O algunas modalidades familiares vistas como sentido del humor, donde el chiste radica en la humillación de ese niñx que en su ingenuidad no ha podido advertir a tiempo una burla. </w:t>
      </w:r>
      <w:r w:rsidR="00B7717D" w:rsidRPr="00B143AE">
        <w:rPr>
          <w:rFonts w:ascii="Arial" w:hAnsi="Arial" w:cs="Arial"/>
          <w:sz w:val="24"/>
          <w:szCs w:val="24"/>
        </w:rPr>
        <w:t>Son situaciones</w:t>
      </w:r>
      <w:r w:rsidR="005D1A21" w:rsidRPr="00B143AE">
        <w:rPr>
          <w:rFonts w:ascii="Arial" w:hAnsi="Arial" w:cs="Arial"/>
          <w:sz w:val="24"/>
          <w:szCs w:val="24"/>
        </w:rPr>
        <w:t xml:space="preserve"> </w:t>
      </w:r>
      <w:r w:rsidR="00B7717D" w:rsidRPr="00B143AE">
        <w:rPr>
          <w:rFonts w:ascii="Arial" w:hAnsi="Arial" w:cs="Arial"/>
          <w:sz w:val="24"/>
          <w:szCs w:val="24"/>
        </w:rPr>
        <w:t xml:space="preserve">donde </w:t>
      </w:r>
      <w:r w:rsidR="005D1A21" w:rsidRPr="00D93DD2">
        <w:rPr>
          <w:rFonts w:ascii="Arial" w:hAnsi="Arial" w:cs="Arial"/>
          <w:i/>
          <w:sz w:val="24"/>
          <w:szCs w:val="24"/>
        </w:rPr>
        <w:t>la rivalidad ejerc</w:t>
      </w:r>
      <w:r w:rsidR="0054344B" w:rsidRPr="00D93DD2">
        <w:rPr>
          <w:rFonts w:ascii="Arial" w:hAnsi="Arial" w:cs="Arial"/>
          <w:i/>
          <w:sz w:val="24"/>
          <w:szCs w:val="24"/>
        </w:rPr>
        <w:t>ida desde la</w:t>
      </w:r>
      <w:r w:rsidR="005D1A21" w:rsidRPr="00B143AE">
        <w:rPr>
          <w:rFonts w:ascii="Arial" w:hAnsi="Arial" w:cs="Arial"/>
          <w:sz w:val="24"/>
          <w:szCs w:val="24"/>
        </w:rPr>
        <w:t xml:space="preserve"> </w:t>
      </w:r>
      <w:r w:rsidR="005D1A21" w:rsidRPr="00D93DD2">
        <w:rPr>
          <w:rFonts w:ascii="Arial" w:hAnsi="Arial" w:cs="Arial"/>
          <w:i/>
          <w:sz w:val="24"/>
          <w:szCs w:val="24"/>
        </w:rPr>
        <w:lastRenderedPageBreak/>
        <w:t>crueldad</w:t>
      </w:r>
      <w:r w:rsidR="00A81C6D" w:rsidRPr="00D93DD2">
        <w:rPr>
          <w:rFonts w:ascii="Arial" w:hAnsi="Arial" w:cs="Arial"/>
          <w:i/>
          <w:sz w:val="24"/>
          <w:szCs w:val="24"/>
        </w:rPr>
        <w:t xml:space="preserve"> que humilla</w:t>
      </w:r>
      <w:r w:rsidR="005D1A21" w:rsidRPr="00B143AE">
        <w:rPr>
          <w:rFonts w:ascii="Arial" w:hAnsi="Arial" w:cs="Arial"/>
          <w:sz w:val="24"/>
          <w:szCs w:val="24"/>
        </w:rPr>
        <w:t xml:space="preserve"> impide la ternura</w:t>
      </w:r>
      <w:r w:rsidR="00D43DD6" w:rsidRPr="00B143AE">
        <w:rPr>
          <w:rFonts w:ascii="Arial" w:hAnsi="Arial" w:cs="Arial"/>
          <w:sz w:val="24"/>
          <w:szCs w:val="24"/>
        </w:rPr>
        <w:t xml:space="preserve"> y su ejerc</w:t>
      </w:r>
      <w:r w:rsidR="00915D23" w:rsidRPr="00B143AE">
        <w:rPr>
          <w:rFonts w:ascii="Arial" w:hAnsi="Arial" w:cs="Arial"/>
          <w:sz w:val="24"/>
          <w:szCs w:val="24"/>
        </w:rPr>
        <w:t xml:space="preserve">icio de miramiento y buen trato que le permita a ese </w:t>
      </w:r>
      <w:r w:rsidR="00B7717D" w:rsidRPr="00B143AE">
        <w:rPr>
          <w:rFonts w:ascii="Arial" w:hAnsi="Arial" w:cs="Arial"/>
          <w:sz w:val="24"/>
          <w:szCs w:val="24"/>
        </w:rPr>
        <w:t>niño encontrar un padre que guíe y de</w:t>
      </w:r>
      <w:r w:rsidR="00915D23" w:rsidRPr="00B143AE">
        <w:rPr>
          <w:rFonts w:ascii="Arial" w:hAnsi="Arial" w:cs="Arial"/>
          <w:sz w:val="24"/>
          <w:szCs w:val="24"/>
        </w:rPr>
        <w:t xml:space="preserve"> confianza con sus primeros pasos por la vida.</w:t>
      </w:r>
    </w:p>
    <w:p w:rsidR="005D1A21" w:rsidRPr="00F3749E" w:rsidRDefault="00DF4082" w:rsidP="001C68B3">
      <w:pPr>
        <w:spacing w:after="0" w:line="360" w:lineRule="auto"/>
        <w:ind w:firstLine="708"/>
        <w:jc w:val="both"/>
        <w:rPr>
          <w:rFonts w:ascii="Arial" w:hAnsi="Arial" w:cs="Arial"/>
          <w:color w:val="FF0000"/>
          <w:sz w:val="24"/>
          <w:szCs w:val="24"/>
        </w:rPr>
      </w:pPr>
      <w:r w:rsidRPr="00B143AE">
        <w:rPr>
          <w:rFonts w:ascii="Arial" w:hAnsi="Arial" w:cs="Arial"/>
          <w:sz w:val="24"/>
          <w:szCs w:val="24"/>
        </w:rPr>
        <w:t>Susana Toporo</w:t>
      </w:r>
      <w:r w:rsidR="008E1B22">
        <w:rPr>
          <w:rFonts w:ascii="Arial" w:hAnsi="Arial" w:cs="Arial"/>
          <w:sz w:val="24"/>
          <w:szCs w:val="24"/>
        </w:rPr>
        <w:t xml:space="preserve">si </w:t>
      </w:r>
      <w:r w:rsidR="008A62F2" w:rsidRPr="00B143AE">
        <w:rPr>
          <w:rFonts w:ascii="Arial" w:hAnsi="Arial" w:cs="Arial"/>
          <w:sz w:val="24"/>
          <w:szCs w:val="24"/>
        </w:rPr>
        <w:t>(</w:t>
      </w:r>
      <w:r w:rsidRPr="00B143AE">
        <w:rPr>
          <w:rFonts w:ascii="Arial" w:hAnsi="Arial" w:cs="Arial"/>
          <w:sz w:val="24"/>
          <w:szCs w:val="24"/>
        </w:rPr>
        <w:t>2018</w:t>
      </w:r>
      <w:r w:rsidR="008A62F2" w:rsidRPr="00B143AE">
        <w:rPr>
          <w:rFonts w:ascii="Arial" w:hAnsi="Arial" w:cs="Arial"/>
          <w:sz w:val="24"/>
          <w:szCs w:val="24"/>
        </w:rPr>
        <w:t>) ha encontrado</w:t>
      </w:r>
      <w:r w:rsidR="00315E67" w:rsidRPr="00B143AE">
        <w:rPr>
          <w:rFonts w:ascii="Arial" w:hAnsi="Arial" w:cs="Arial"/>
          <w:sz w:val="24"/>
          <w:szCs w:val="24"/>
        </w:rPr>
        <w:t xml:space="preserve"> en los tratamientos de adolescentes varones con conductas sexuales</w:t>
      </w:r>
      <w:r w:rsidR="008A62F2" w:rsidRPr="00B143AE">
        <w:rPr>
          <w:rFonts w:ascii="Arial" w:hAnsi="Arial" w:cs="Arial"/>
          <w:sz w:val="24"/>
          <w:szCs w:val="24"/>
        </w:rPr>
        <w:t xml:space="preserve"> abusivas hacia niños y niñas más pequeños, más que experiencias infant</w:t>
      </w:r>
      <w:r w:rsidRPr="00B143AE">
        <w:rPr>
          <w:rFonts w:ascii="Arial" w:hAnsi="Arial" w:cs="Arial"/>
          <w:sz w:val="24"/>
          <w:szCs w:val="24"/>
        </w:rPr>
        <w:t>iles de abusos, “</w:t>
      </w:r>
      <w:r w:rsidRPr="00B143AE">
        <w:rPr>
          <w:rFonts w:ascii="Arial" w:hAnsi="Arial" w:cs="Arial"/>
          <w:i/>
          <w:sz w:val="24"/>
          <w:szCs w:val="24"/>
        </w:rPr>
        <w:t xml:space="preserve">diversidad de </w:t>
      </w:r>
      <w:r w:rsidR="008A62F2" w:rsidRPr="00B143AE">
        <w:rPr>
          <w:rFonts w:ascii="Arial" w:hAnsi="Arial" w:cs="Arial"/>
          <w:i/>
          <w:sz w:val="24"/>
          <w:szCs w:val="24"/>
        </w:rPr>
        <w:t>situaciones de abandono afectivo</w:t>
      </w:r>
      <w:r w:rsidR="00FF5A8C">
        <w:rPr>
          <w:rFonts w:ascii="Arial" w:hAnsi="Arial" w:cs="Arial"/>
          <w:i/>
          <w:sz w:val="24"/>
          <w:szCs w:val="24"/>
        </w:rPr>
        <w:t xml:space="preserve"> (...)</w:t>
      </w:r>
      <w:r w:rsidR="008A62F2" w:rsidRPr="00B143AE">
        <w:rPr>
          <w:rFonts w:ascii="Arial" w:hAnsi="Arial" w:cs="Arial"/>
          <w:i/>
          <w:sz w:val="24"/>
          <w:szCs w:val="24"/>
        </w:rPr>
        <w:t xml:space="preserve">  déficit de narcisización por parte de adultos criadores, sit</w:t>
      </w:r>
      <w:r w:rsidR="00B56D80" w:rsidRPr="00B143AE">
        <w:rPr>
          <w:rFonts w:ascii="Arial" w:hAnsi="Arial" w:cs="Arial"/>
          <w:i/>
          <w:sz w:val="24"/>
          <w:szCs w:val="24"/>
        </w:rPr>
        <w:t>u</w:t>
      </w:r>
      <w:r w:rsidR="008A62F2" w:rsidRPr="00B143AE">
        <w:rPr>
          <w:rFonts w:ascii="Arial" w:hAnsi="Arial" w:cs="Arial"/>
          <w:i/>
          <w:sz w:val="24"/>
          <w:szCs w:val="24"/>
        </w:rPr>
        <w:t>aciones de violencia</w:t>
      </w:r>
      <w:r w:rsidR="00FF5A8C">
        <w:rPr>
          <w:rFonts w:ascii="Arial" w:hAnsi="Arial" w:cs="Arial"/>
          <w:i/>
          <w:sz w:val="24"/>
          <w:szCs w:val="24"/>
        </w:rPr>
        <w:t xml:space="preserve"> (...)</w:t>
      </w:r>
      <w:r w:rsidR="008E1B22" w:rsidRPr="00B143AE">
        <w:rPr>
          <w:rFonts w:ascii="Arial" w:hAnsi="Arial" w:cs="Arial"/>
          <w:i/>
          <w:sz w:val="24"/>
          <w:szCs w:val="24"/>
        </w:rPr>
        <w:t xml:space="preserve"> </w:t>
      </w:r>
      <w:r w:rsidR="008A62F2" w:rsidRPr="00B143AE">
        <w:rPr>
          <w:rFonts w:ascii="Arial" w:hAnsi="Arial" w:cs="Arial"/>
          <w:i/>
          <w:sz w:val="24"/>
          <w:szCs w:val="24"/>
        </w:rPr>
        <w:t>falta o p</w:t>
      </w:r>
      <w:r w:rsidRPr="00B143AE">
        <w:rPr>
          <w:rFonts w:ascii="Arial" w:hAnsi="Arial" w:cs="Arial"/>
          <w:i/>
          <w:sz w:val="24"/>
          <w:szCs w:val="24"/>
        </w:rPr>
        <w:t>é</w:t>
      </w:r>
      <w:r w:rsidR="008A62F2" w:rsidRPr="00B143AE">
        <w:rPr>
          <w:rFonts w:ascii="Arial" w:hAnsi="Arial" w:cs="Arial"/>
          <w:i/>
          <w:sz w:val="24"/>
          <w:szCs w:val="24"/>
        </w:rPr>
        <w:t>rd</w:t>
      </w:r>
      <w:r w:rsidR="00FF5A8C">
        <w:rPr>
          <w:rFonts w:ascii="Arial" w:hAnsi="Arial" w:cs="Arial"/>
          <w:i/>
          <w:sz w:val="24"/>
          <w:szCs w:val="24"/>
        </w:rPr>
        <w:t>ida de reconocimiento del padre"</w:t>
      </w:r>
      <w:r w:rsidR="00FF5A8C">
        <w:rPr>
          <w:rFonts w:ascii="Arial" w:hAnsi="Arial" w:cs="Arial"/>
          <w:sz w:val="24"/>
          <w:szCs w:val="24"/>
        </w:rPr>
        <w:t xml:space="preserve"> (171)</w:t>
      </w:r>
      <w:r w:rsidR="008A62F2" w:rsidRPr="00B143AE">
        <w:rPr>
          <w:rFonts w:ascii="Arial" w:hAnsi="Arial" w:cs="Arial"/>
          <w:i/>
          <w:sz w:val="24"/>
          <w:szCs w:val="24"/>
        </w:rPr>
        <w:t xml:space="preserve"> </w:t>
      </w:r>
      <w:r w:rsidR="00F3749E">
        <w:rPr>
          <w:rFonts w:ascii="Arial" w:hAnsi="Arial" w:cs="Arial"/>
          <w:i/>
          <w:sz w:val="24"/>
          <w:szCs w:val="24"/>
        </w:rPr>
        <w:t xml:space="preserve"> </w:t>
      </w:r>
      <w:r w:rsidR="00F3749E" w:rsidRPr="00F3749E">
        <w:rPr>
          <w:rFonts w:ascii="Arial" w:hAnsi="Arial" w:cs="Arial"/>
          <w:b/>
          <w:i/>
          <w:sz w:val="24"/>
          <w:szCs w:val="24"/>
        </w:rPr>
        <w:t>padres varones que han</w:t>
      </w:r>
      <w:r w:rsidR="00F3749E">
        <w:rPr>
          <w:rFonts w:ascii="Arial" w:hAnsi="Arial" w:cs="Arial"/>
          <w:i/>
          <w:sz w:val="24"/>
          <w:szCs w:val="24"/>
        </w:rPr>
        <w:t xml:space="preserve"> </w:t>
      </w:r>
      <w:r w:rsidR="008A62F2" w:rsidRPr="00F3749E">
        <w:rPr>
          <w:rFonts w:ascii="Arial" w:hAnsi="Arial" w:cs="Arial"/>
          <w:b/>
          <w:i/>
          <w:sz w:val="24"/>
          <w:szCs w:val="24"/>
        </w:rPr>
        <w:t>fallado en la trasmisión de las legalidades</w:t>
      </w:r>
      <w:r w:rsidR="00103CC8">
        <w:rPr>
          <w:rStyle w:val="Refdenotaalpie"/>
          <w:rFonts w:ascii="Arial" w:hAnsi="Arial" w:cs="Arial"/>
          <w:i/>
          <w:sz w:val="24"/>
          <w:szCs w:val="24"/>
        </w:rPr>
        <w:footnoteReference w:id="8"/>
      </w:r>
      <w:r w:rsidR="008A62F2" w:rsidRPr="00B143AE">
        <w:rPr>
          <w:rFonts w:ascii="Arial" w:hAnsi="Arial" w:cs="Arial"/>
          <w:sz w:val="24"/>
          <w:szCs w:val="24"/>
        </w:rPr>
        <w:t xml:space="preserve"> </w:t>
      </w:r>
      <w:r w:rsidRPr="00B143AE">
        <w:rPr>
          <w:rFonts w:ascii="Arial" w:hAnsi="Arial" w:cs="Arial"/>
          <w:sz w:val="24"/>
          <w:szCs w:val="24"/>
        </w:rPr>
        <w:t>(</w:t>
      </w:r>
      <w:r w:rsidR="00FF5A8C">
        <w:rPr>
          <w:rFonts w:ascii="Arial" w:hAnsi="Arial" w:cs="Arial"/>
          <w:sz w:val="24"/>
          <w:szCs w:val="24"/>
        </w:rPr>
        <w:t>197</w:t>
      </w:r>
      <w:r w:rsidRPr="00B143AE">
        <w:rPr>
          <w:rFonts w:ascii="Arial" w:hAnsi="Arial" w:cs="Arial"/>
          <w:sz w:val="24"/>
          <w:szCs w:val="24"/>
        </w:rPr>
        <w:t>).</w:t>
      </w:r>
      <w:r w:rsidR="00A81C6D">
        <w:rPr>
          <w:rFonts w:ascii="Arial" w:hAnsi="Arial" w:cs="Arial"/>
          <w:color w:val="FF0000"/>
          <w:sz w:val="24"/>
          <w:szCs w:val="24"/>
        </w:rPr>
        <w:t xml:space="preserve"> </w:t>
      </w:r>
      <w:r w:rsidR="00A81C6D" w:rsidRPr="003947F2">
        <w:rPr>
          <w:rFonts w:ascii="Arial" w:hAnsi="Arial" w:cs="Arial"/>
          <w:sz w:val="24"/>
          <w:szCs w:val="24"/>
        </w:rPr>
        <w:t>Seguramente fallan en la tr</w:t>
      </w:r>
      <w:r w:rsidR="00206AAC" w:rsidRPr="003947F2">
        <w:rPr>
          <w:rFonts w:ascii="Arial" w:hAnsi="Arial" w:cs="Arial"/>
          <w:sz w:val="24"/>
          <w:szCs w:val="24"/>
        </w:rPr>
        <w:t>a</w:t>
      </w:r>
      <w:r w:rsidR="00A81C6D" w:rsidRPr="003947F2">
        <w:rPr>
          <w:rFonts w:ascii="Arial" w:hAnsi="Arial" w:cs="Arial"/>
          <w:sz w:val="24"/>
          <w:szCs w:val="24"/>
        </w:rPr>
        <w:t>smisión de las legalidades, porqu</w:t>
      </w:r>
      <w:r w:rsidR="00DA4A1A" w:rsidRPr="003947F2">
        <w:rPr>
          <w:rFonts w:ascii="Arial" w:hAnsi="Arial" w:cs="Arial"/>
          <w:sz w:val="24"/>
          <w:szCs w:val="24"/>
        </w:rPr>
        <w:t>e</w:t>
      </w:r>
      <w:r w:rsidR="00A81C6D" w:rsidRPr="003947F2">
        <w:rPr>
          <w:rFonts w:ascii="Arial" w:hAnsi="Arial" w:cs="Arial"/>
          <w:sz w:val="24"/>
          <w:szCs w:val="24"/>
        </w:rPr>
        <w:t xml:space="preserve"> en la escala de valores que los rige prefieren mostrar su derecho a la impunidad.</w:t>
      </w:r>
    </w:p>
    <w:p w:rsidR="0054344B"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5D1A21" w:rsidRPr="00B143AE">
        <w:rPr>
          <w:rFonts w:ascii="Arial" w:hAnsi="Arial" w:cs="Arial"/>
          <w:sz w:val="24"/>
          <w:szCs w:val="24"/>
        </w:rPr>
        <w:t>En</w:t>
      </w:r>
      <w:r w:rsidR="00D43DD6" w:rsidRPr="00B143AE">
        <w:rPr>
          <w:rFonts w:ascii="Arial" w:hAnsi="Arial" w:cs="Arial"/>
          <w:sz w:val="24"/>
          <w:szCs w:val="24"/>
        </w:rPr>
        <w:t xml:space="preserve"> el caso de las niñas, junto a</w:t>
      </w:r>
      <w:r w:rsidR="005D1A21" w:rsidRPr="00B143AE">
        <w:rPr>
          <w:rFonts w:ascii="Arial" w:hAnsi="Arial" w:cs="Arial"/>
          <w:sz w:val="24"/>
          <w:szCs w:val="24"/>
        </w:rPr>
        <w:t>l dolor</w:t>
      </w:r>
      <w:r w:rsidR="007B253C" w:rsidRPr="00B143AE">
        <w:rPr>
          <w:rFonts w:ascii="Arial" w:hAnsi="Arial" w:cs="Arial"/>
          <w:sz w:val="24"/>
          <w:szCs w:val="24"/>
        </w:rPr>
        <w:t xml:space="preserve"> que pudo </w:t>
      </w:r>
      <w:r w:rsidR="005D1A21" w:rsidRPr="00B143AE">
        <w:rPr>
          <w:rFonts w:ascii="Arial" w:hAnsi="Arial" w:cs="Arial"/>
          <w:sz w:val="24"/>
          <w:szCs w:val="24"/>
        </w:rPr>
        <w:t>haber vivido</w:t>
      </w:r>
      <w:r w:rsidR="0054344B" w:rsidRPr="00B143AE">
        <w:rPr>
          <w:rFonts w:ascii="Arial" w:hAnsi="Arial" w:cs="Arial"/>
          <w:sz w:val="24"/>
          <w:szCs w:val="24"/>
        </w:rPr>
        <w:t xml:space="preserve"> frente a</w:t>
      </w:r>
      <w:r w:rsidR="005D1A21" w:rsidRPr="00B143AE">
        <w:rPr>
          <w:rFonts w:ascii="Arial" w:hAnsi="Arial" w:cs="Arial"/>
          <w:sz w:val="24"/>
          <w:szCs w:val="24"/>
        </w:rPr>
        <w:t xml:space="preserve"> las preferencias por sus hermanos varones, las expresiones de su padre </w:t>
      </w:r>
      <w:r w:rsidR="00DF4082" w:rsidRPr="00B143AE">
        <w:rPr>
          <w:rFonts w:ascii="Arial" w:hAnsi="Arial" w:cs="Arial"/>
          <w:sz w:val="24"/>
          <w:szCs w:val="24"/>
        </w:rPr>
        <w:t xml:space="preserve">sobre </w:t>
      </w:r>
      <w:r w:rsidR="005D1A21" w:rsidRPr="00B143AE">
        <w:rPr>
          <w:rFonts w:ascii="Arial" w:hAnsi="Arial" w:cs="Arial"/>
          <w:sz w:val="24"/>
          <w:szCs w:val="24"/>
        </w:rPr>
        <w:t>qu</w:t>
      </w:r>
      <w:r w:rsidR="00B7717D" w:rsidRPr="00B143AE">
        <w:rPr>
          <w:rFonts w:ascii="Arial" w:hAnsi="Arial" w:cs="Arial"/>
          <w:sz w:val="24"/>
          <w:szCs w:val="24"/>
        </w:rPr>
        <w:t>e</w:t>
      </w:r>
      <w:r w:rsidR="00DF4082" w:rsidRPr="00B143AE">
        <w:rPr>
          <w:rFonts w:ascii="Arial" w:hAnsi="Arial" w:cs="Arial"/>
          <w:sz w:val="24"/>
          <w:szCs w:val="24"/>
        </w:rPr>
        <w:t xml:space="preserve"> serían</w:t>
      </w:r>
      <w:r w:rsidR="005D1A21" w:rsidRPr="00B143AE">
        <w:rPr>
          <w:rFonts w:ascii="Arial" w:hAnsi="Arial" w:cs="Arial"/>
          <w:sz w:val="24"/>
          <w:szCs w:val="24"/>
        </w:rPr>
        <w:t xml:space="preserve"> ellos</w:t>
      </w:r>
      <w:r w:rsidR="00127760" w:rsidRPr="00B143AE">
        <w:rPr>
          <w:rFonts w:ascii="Arial" w:hAnsi="Arial" w:cs="Arial"/>
          <w:sz w:val="24"/>
          <w:szCs w:val="24"/>
        </w:rPr>
        <w:t xml:space="preserve"> </w:t>
      </w:r>
      <w:r w:rsidR="0054344B" w:rsidRPr="00B143AE">
        <w:rPr>
          <w:rFonts w:ascii="Arial" w:hAnsi="Arial" w:cs="Arial"/>
          <w:sz w:val="24"/>
          <w:szCs w:val="24"/>
        </w:rPr>
        <w:t>-</w:t>
      </w:r>
      <w:r w:rsidR="00127760" w:rsidRPr="00B143AE">
        <w:rPr>
          <w:rFonts w:ascii="Arial" w:hAnsi="Arial" w:cs="Arial"/>
          <w:sz w:val="24"/>
          <w:szCs w:val="24"/>
        </w:rPr>
        <w:t>y no ella</w:t>
      </w:r>
      <w:r w:rsidR="0054344B" w:rsidRPr="00B143AE">
        <w:rPr>
          <w:rFonts w:ascii="Arial" w:hAnsi="Arial" w:cs="Arial"/>
          <w:sz w:val="24"/>
          <w:szCs w:val="24"/>
        </w:rPr>
        <w:t>-</w:t>
      </w:r>
      <w:r w:rsidR="00127760" w:rsidRPr="00B143AE">
        <w:rPr>
          <w:rFonts w:ascii="Arial" w:hAnsi="Arial" w:cs="Arial"/>
          <w:sz w:val="24"/>
          <w:szCs w:val="24"/>
        </w:rPr>
        <w:t xml:space="preserve"> quienes</w:t>
      </w:r>
      <w:r w:rsidR="005D1A21" w:rsidRPr="00B143AE">
        <w:rPr>
          <w:rFonts w:ascii="Arial" w:hAnsi="Arial" w:cs="Arial"/>
          <w:sz w:val="24"/>
          <w:szCs w:val="24"/>
        </w:rPr>
        <w:t xml:space="preserve"> debían continuar su legado, la complicidades de salidas deportivas donde ellas no estaban incluidas, etc</w:t>
      </w:r>
      <w:r w:rsidR="005C6241">
        <w:rPr>
          <w:rFonts w:ascii="Arial" w:hAnsi="Arial" w:cs="Arial"/>
          <w:sz w:val="24"/>
          <w:szCs w:val="24"/>
        </w:rPr>
        <w:t>.,</w:t>
      </w:r>
      <w:r w:rsidR="005D1A21" w:rsidRPr="00B143AE">
        <w:rPr>
          <w:rFonts w:ascii="Arial" w:hAnsi="Arial" w:cs="Arial"/>
          <w:sz w:val="24"/>
          <w:szCs w:val="24"/>
        </w:rPr>
        <w:t xml:space="preserve"> etc. hemos escuchado también las expresiones de padres en tratamiento</w:t>
      </w:r>
      <w:r w:rsidRPr="00B143AE">
        <w:rPr>
          <w:rFonts w:ascii="Arial" w:hAnsi="Arial" w:cs="Arial"/>
          <w:sz w:val="24"/>
          <w:szCs w:val="24"/>
        </w:rPr>
        <w:t xml:space="preserve"> diciendo que no saben qué</w:t>
      </w:r>
      <w:r w:rsidR="005D1A21" w:rsidRPr="00B143AE">
        <w:rPr>
          <w:rFonts w:ascii="Arial" w:hAnsi="Arial" w:cs="Arial"/>
          <w:sz w:val="24"/>
          <w:szCs w:val="24"/>
        </w:rPr>
        <w:t xml:space="preserve"> actividades hacer con </w:t>
      </w:r>
      <w:r w:rsidR="005C6241">
        <w:rPr>
          <w:rFonts w:ascii="Arial" w:hAnsi="Arial" w:cs="Arial"/>
          <w:sz w:val="24"/>
          <w:szCs w:val="24"/>
        </w:rPr>
        <w:t xml:space="preserve">sus niñas, que no las entienden, </w:t>
      </w:r>
      <w:r w:rsidR="005D1A21" w:rsidRPr="00B143AE">
        <w:rPr>
          <w:rFonts w:ascii="Arial" w:hAnsi="Arial" w:cs="Arial"/>
          <w:sz w:val="24"/>
          <w:szCs w:val="24"/>
        </w:rPr>
        <w:t>etc.</w:t>
      </w:r>
      <w:r w:rsidR="00F3749E">
        <w:rPr>
          <w:rFonts w:ascii="Arial" w:hAnsi="Arial" w:cs="Arial"/>
          <w:sz w:val="24"/>
          <w:szCs w:val="24"/>
        </w:rPr>
        <w:t xml:space="preserve"> </w:t>
      </w:r>
      <w:r w:rsidR="005D1A21" w:rsidRPr="00B143AE">
        <w:rPr>
          <w:rFonts w:ascii="Arial" w:hAnsi="Arial" w:cs="Arial"/>
          <w:sz w:val="24"/>
          <w:szCs w:val="24"/>
        </w:rPr>
        <w:t>Juntando las escuchas de ambos lados, en algunos casos puede ser que rápidamente se instale</w:t>
      </w:r>
      <w:r w:rsidR="00127760" w:rsidRPr="00B143AE">
        <w:rPr>
          <w:rFonts w:ascii="Arial" w:hAnsi="Arial" w:cs="Arial"/>
          <w:sz w:val="24"/>
          <w:szCs w:val="24"/>
        </w:rPr>
        <w:t xml:space="preserve"> en la casa</w:t>
      </w:r>
      <w:r w:rsidR="005D1A21" w:rsidRPr="00B143AE">
        <w:rPr>
          <w:rFonts w:ascii="Arial" w:hAnsi="Arial" w:cs="Arial"/>
          <w:sz w:val="24"/>
          <w:szCs w:val="24"/>
        </w:rPr>
        <w:t xml:space="preserve"> el </w:t>
      </w:r>
      <w:r w:rsidR="0054344B" w:rsidRPr="00B143AE">
        <w:rPr>
          <w:rFonts w:ascii="Arial" w:hAnsi="Arial" w:cs="Arial"/>
          <w:sz w:val="24"/>
          <w:szCs w:val="24"/>
        </w:rPr>
        <w:t>“</w:t>
      </w:r>
      <w:r w:rsidR="005D1A21" w:rsidRPr="00B143AE">
        <w:rPr>
          <w:rFonts w:ascii="Arial" w:hAnsi="Arial" w:cs="Arial"/>
          <w:sz w:val="24"/>
          <w:szCs w:val="24"/>
        </w:rPr>
        <w:t>club de varones</w:t>
      </w:r>
      <w:r w:rsidR="0054344B" w:rsidRPr="00B143AE">
        <w:rPr>
          <w:rFonts w:ascii="Arial" w:hAnsi="Arial" w:cs="Arial"/>
          <w:sz w:val="24"/>
          <w:szCs w:val="24"/>
        </w:rPr>
        <w:t>”</w:t>
      </w:r>
      <w:r w:rsidR="005D1A21" w:rsidRPr="00B143AE">
        <w:rPr>
          <w:rFonts w:ascii="Arial" w:hAnsi="Arial" w:cs="Arial"/>
          <w:sz w:val="24"/>
          <w:szCs w:val="24"/>
        </w:rPr>
        <w:t>, como un modo de ejercicio de la hegemonía familiar, y que las niñas y sus madres sean consideradas de menos valor, o se</w:t>
      </w:r>
      <w:r w:rsidR="00127760" w:rsidRPr="00B143AE">
        <w:rPr>
          <w:rFonts w:ascii="Arial" w:hAnsi="Arial" w:cs="Arial"/>
          <w:sz w:val="24"/>
          <w:szCs w:val="24"/>
        </w:rPr>
        <w:t>a,</w:t>
      </w:r>
      <w:r w:rsidR="0054344B" w:rsidRPr="00B143AE">
        <w:rPr>
          <w:rFonts w:ascii="Arial" w:hAnsi="Arial" w:cs="Arial"/>
          <w:sz w:val="24"/>
          <w:szCs w:val="24"/>
        </w:rPr>
        <w:t xml:space="preserve"> </w:t>
      </w:r>
      <w:r w:rsidR="00D43DD6" w:rsidRPr="00B143AE">
        <w:rPr>
          <w:rFonts w:ascii="Arial" w:hAnsi="Arial" w:cs="Arial"/>
          <w:sz w:val="24"/>
          <w:szCs w:val="24"/>
        </w:rPr>
        <w:t>familia</w:t>
      </w:r>
      <w:r w:rsidR="0054344B" w:rsidRPr="00B143AE">
        <w:rPr>
          <w:rFonts w:ascii="Arial" w:hAnsi="Arial" w:cs="Arial"/>
          <w:sz w:val="24"/>
          <w:szCs w:val="24"/>
        </w:rPr>
        <w:t>s</w:t>
      </w:r>
      <w:r w:rsidR="00D43DD6" w:rsidRPr="00B143AE">
        <w:rPr>
          <w:rFonts w:ascii="Arial" w:hAnsi="Arial" w:cs="Arial"/>
          <w:sz w:val="24"/>
          <w:szCs w:val="24"/>
        </w:rPr>
        <w:t xml:space="preserve"> regidas por una</w:t>
      </w:r>
      <w:r w:rsidR="005D1A21" w:rsidRPr="00B143AE">
        <w:rPr>
          <w:rFonts w:ascii="Arial" w:hAnsi="Arial" w:cs="Arial"/>
          <w:sz w:val="24"/>
          <w:szCs w:val="24"/>
        </w:rPr>
        <w:t xml:space="preserve"> lógica patriarcal sin más. Pero en otros,</w:t>
      </w:r>
      <w:r w:rsidRPr="00B143AE">
        <w:rPr>
          <w:rFonts w:ascii="Arial" w:hAnsi="Arial" w:cs="Arial"/>
          <w:sz w:val="24"/>
          <w:szCs w:val="24"/>
        </w:rPr>
        <w:t xml:space="preserve"> </w:t>
      </w:r>
      <w:r w:rsidR="005D1A21" w:rsidRPr="00B143AE">
        <w:rPr>
          <w:rFonts w:ascii="Arial" w:hAnsi="Arial" w:cs="Arial"/>
          <w:sz w:val="24"/>
          <w:szCs w:val="24"/>
        </w:rPr>
        <w:t>pudiera conjeturarse</w:t>
      </w:r>
      <w:r w:rsidR="00D43DD6" w:rsidRPr="00B143AE">
        <w:rPr>
          <w:rFonts w:ascii="Arial" w:hAnsi="Arial" w:cs="Arial"/>
          <w:sz w:val="24"/>
          <w:szCs w:val="24"/>
        </w:rPr>
        <w:t xml:space="preserve"> otro tipo de situación. </w:t>
      </w:r>
    </w:p>
    <w:p w:rsidR="00B7717D"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D43DD6" w:rsidRPr="00B143AE">
        <w:rPr>
          <w:rFonts w:ascii="Arial" w:hAnsi="Arial" w:cs="Arial"/>
          <w:sz w:val="24"/>
          <w:szCs w:val="24"/>
        </w:rPr>
        <w:t>N</w:t>
      </w:r>
      <w:r w:rsidR="005D1A21" w:rsidRPr="00B143AE">
        <w:rPr>
          <w:rFonts w:ascii="Arial" w:hAnsi="Arial" w:cs="Arial"/>
          <w:sz w:val="24"/>
          <w:szCs w:val="24"/>
        </w:rPr>
        <w:t>o puede mirar mucho a es</w:t>
      </w:r>
      <w:r w:rsidR="0054344B" w:rsidRPr="00B143AE">
        <w:rPr>
          <w:rFonts w:ascii="Arial" w:hAnsi="Arial" w:cs="Arial"/>
          <w:sz w:val="24"/>
          <w:szCs w:val="24"/>
        </w:rPr>
        <w:t>a niña porque lo único que él sabe</w:t>
      </w:r>
      <w:r w:rsidR="005D1A21" w:rsidRPr="00B143AE">
        <w:rPr>
          <w:rFonts w:ascii="Arial" w:hAnsi="Arial" w:cs="Arial"/>
          <w:sz w:val="24"/>
          <w:szCs w:val="24"/>
        </w:rPr>
        <w:t xml:space="preserve"> hacer</w:t>
      </w:r>
      <w:r w:rsidR="00DF4082" w:rsidRPr="00B143AE">
        <w:rPr>
          <w:rFonts w:ascii="Arial" w:hAnsi="Arial" w:cs="Arial"/>
          <w:sz w:val="24"/>
          <w:szCs w:val="24"/>
        </w:rPr>
        <w:t>,</w:t>
      </w:r>
      <w:r w:rsidR="005D1A21" w:rsidRPr="00B143AE">
        <w:rPr>
          <w:rFonts w:ascii="Arial" w:hAnsi="Arial" w:cs="Arial"/>
          <w:sz w:val="24"/>
          <w:szCs w:val="24"/>
        </w:rPr>
        <w:t xml:space="preserve"> si de mujeres se trata</w:t>
      </w:r>
      <w:r w:rsidR="00DF4082" w:rsidRPr="00B143AE">
        <w:rPr>
          <w:rFonts w:ascii="Arial" w:hAnsi="Arial" w:cs="Arial"/>
          <w:sz w:val="24"/>
          <w:szCs w:val="24"/>
        </w:rPr>
        <w:t>,</w:t>
      </w:r>
      <w:r w:rsidR="005D1A21" w:rsidRPr="00B143AE">
        <w:rPr>
          <w:rFonts w:ascii="Arial" w:hAnsi="Arial" w:cs="Arial"/>
          <w:sz w:val="24"/>
          <w:szCs w:val="24"/>
        </w:rPr>
        <w:t xml:space="preserve"> es configurarlas como objeto de su deseo. Para no mirarla incestuosamente, ni la mira.</w:t>
      </w:r>
      <w:r w:rsidR="00A81C6D">
        <w:rPr>
          <w:rFonts w:ascii="Arial" w:hAnsi="Arial" w:cs="Arial"/>
          <w:sz w:val="24"/>
          <w:szCs w:val="24"/>
        </w:rPr>
        <w:t xml:space="preserve"> </w:t>
      </w:r>
      <w:r w:rsidR="005D1A21" w:rsidRPr="00B143AE">
        <w:rPr>
          <w:rFonts w:ascii="Arial" w:hAnsi="Arial" w:cs="Arial"/>
          <w:sz w:val="24"/>
          <w:szCs w:val="24"/>
        </w:rPr>
        <w:t>Esta niña está en una encruc</w:t>
      </w:r>
      <w:r w:rsidR="00DF4082" w:rsidRPr="00B143AE">
        <w:rPr>
          <w:rFonts w:ascii="Arial" w:hAnsi="Arial" w:cs="Arial"/>
          <w:sz w:val="24"/>
          <w:szCs w:val="24"/>
        </w:rPr>
        <w:t xml:space="preserve">ijada, si el padre no la mira, </w:t>
      </w:r>
      <w:r w:rsidR="007E6B24" w:rsidRPr="00B143AE">
        <w:rPr>
          <w:rFonts w:ascii="Arial" w:hAnsi="Arial" w:cs="Arial"/>
          <w:sz w:val="24"/>
          <w:szCs w:val="24"/>
        </w:rPr>
        <w:t>no la inviste con su deseo amorosa</w:t>
      </w:r>
      <w:r w:rsidR="005D1A21" w:rsidRPr="00B143AE">
        <w:rPr>
          <w:rFonts w:ascii="Arial" w:hAnsi="Arial" w:cs="Arial"/>
          <w:sz w:val="24"/>
          <w:szCs w:val="24"/>
        </w:rPr>
        <w:t>m</w:t>
      </w:r>
      <w:r w:rsidRPr="00B143AE">
        <w:rPr>
          <w:rFonts w:ascii="Arial" w:hAnsi="Arial" w:cs="Arial"/>
          <w:sz w:val="24"/>
          <w:szCs w:val="24"/>
        </w:rPr>
        <w:t>en</w:t>
      </w:r>
      <w:r w:rsidR="005D1A21" w:rsidRPr="00B143AE">
        <w:rPr>
          <w:rFonts w:ascii="Arial" w:hAnsi="Arial" w:cs="Arial"/>
          <w:sz w:val="24"/>
          <w:szCs w:val="24"/>
        </w:rPr>
        <w:t>te tr</w:t>
      </w:r>
      <w:r w:rsidR="007E6B24" w:rsidRPr="00B143AE">
        <w:rPr>
          <w:rFonts w:ascii="Arial" w:hAnsi="Arial" w:cs="Arial"/>
          <w:sz w:val="24"/>
          <w:szCs w:val="24"/>
        </w:rPr>
        <w:t>a</w:t>
      </w:r>
      <w:r w:rsidR="005D1A21" w:rsidRPr="00B143AE">
        <w:rPr>
          <w:rFonts w:ascii="Arial" w:hAnsi="Arial" w:cs="Arial"/>
          <w:sz w:val="24"/>
          <w:szCs w:val="24"/>
        </w:rPr>
        <w:t>nsformado en ternura, si no se ofrece a los juegos de seducción de la niña dándole seguridad que él sostendrá la prohibición del incesto, esta niña</w:t>
      </w:r>
      <w:r w:rsidR="00B7717D" w:rsidRPr="00B143AE">
        <w:rPr>
          <w:rFonts w:ascii="Arial" w:hAnsi="Arial" w:cs="Arial"/>
          <w:sz w:val="24"/>
          <w:szCs w:val="24"/>
        </w:rPr>
        <w:t xml:space="preserve"> luego mujer</w:t>
      </w:r>
      <w:r w:rsidR="005D1A21" w:rsidRPr="00B143AE">
        <w:rPr>
          <w:rFonts w:ascii="Arial" w:hAnsi="Arial" w:cs="Arial"/>
          <w:sz w:val="24"/>
          <w:szCs w:val="24"/>
        </w:rPr>
        <w:t>,</w:t>
      </w:r>
      <w:r w:rsidRPr="00B143AE">
        <w:rPr>
          <w:rFonts w:ascii="Arial" w:hAnsi="Arial" w:cs="Arial"/>
          <w:sz w:val="24"/>
          <w:szCs w:val="24"/>
        </w:rPr>
        <w:t xml:space="preserve"> </w:t>
      </w:r>
      <w:r w:rsidR="0026054C" w:rsidRPr="00B143AE">
        <w:rPr>
          <w:rFonts w:ascii="Arial" w:hAnsi="Arial" w:cs="Arial"/>
          <w:sz w:val="24"/>
          <w:szCs w:val="24"/>
        </w:rPr>
        <w:t>podrá vivir con</w:t>
      </w:r>
      <w:r w:rsidR="005D1A21" w:rsidRPr="00B143AE">
        <w:rPr>
          <w:rFonts w:ascii="Arial" w:hAnsi="Arial" w:cs="Arial"/>
          <w:sz w:val="24"/>
          <w:szCs w:val="24"/>
        </w:rPr>
        <w:t xml:space="preserve"> fuerte</w:t>
      </w:r>
      <w:r w:rsidR="0026054C" w:rsidRPr="00B143AE">
        <w:rPr>
          <w:rFonts w:ascii="Arial" w:hAnsi="Arial" w:cs="Arial"/>
          <w:sz w:val="24"/>
          <w:szCs w:val="24"/>
        </w:rPr>
        <w:t>s</w:t>
      </w:r>
      <w:r w:rsidR="005D1A21" w:rsidRPr="00B143AE">
        <w:rPr>
          <w:rFonts w:ascii="Arial" w:hAnsi="Arial" w:cs="Arial"/>
          <w:sz w:val="24"/>
          <w:szCs w:val="24"/>
        </w:rPr>
        <w:t xml:space="preserve"> dudas</w:t>
      </w:r>
      <w:r w:rsidR="00127760" w:rsidRPr="00B143AE">
        <w:rPr>
          <w:rFonts w:ascii="Arial" w:hAnsi="Arial" w:cs="Arial"/>
          <w:sz w:val="24"/>
          <w:szCs w:val="24"/>
        </w:rPr>
        <w:t xml:space="preserve"> en sí misma</w:t>
      </w:r>
      <w:r w:rsidR="005D1A21" w:rsidRPr="00B143AE">
        <w:rPr>
          <w:rFonts w:ascii="Arial" w:hAnsi="Arial" w:cs="Arial"/>
          <w:sz w:val="24"/>
          <w:szCs w:val="24"/>
        </w:rPr>
        <w:t xml:space="preserve"> para afrontar sus protagonismos sociales, laborales, eróticos.</w:t>
      </w:r>
      <w:r w:rsidRPr="00B143AE">
        <w:rPr>
          <w:rFonts w:ascii="Arial" w:hAnsi="Arial" w:cs="Arial"/>
          <w:sz w:val="24"/>
          <w:szCs w:val="24"/>
        </w:rPr>
        <w:t xml:space="preserve"> </w:t>
      </w:r>
      <w:r w:rsidR="005D1A21" w:rsidRPr="00B143AE">
        <w:rPr>
          <w:rFonts w:ascii="Arial" w:hAnsi="Arial" w:cs="Arial"/>
          <w:sz w:val="24"/>
          <w:szCs w:val="24"/>
        </w:rPr>
        <w:t>Esta figura disque paterna produce arrasamiento</w:t>
      </w:r>
      <w:r w:rsidR="00B7717D" w:rsidRPr="00B143AE">
        <w:rPr>
          <w:rFonts w:ascii="Arial" w:hAnsi="Arial" w:cs="Arial"/>
          <w:sz w:val="24"/>
          <w:szCs w:val="24"/>
        </w:rPr>
        <w:t xml:space="preserve"> en la constitución subjetiva.</w:t>
      </w:r>
      <w:r w:rsidRPr="00B143AE">
        <w:rPr>
          <w:rFonts w:ascii="Arial" w:hAnsi="Arial" w:cs="Arial"/>
          <w:sz w:val="24"/>
          <w:szCs w:val="24"/>
        </w:rPr>
        <w:t xml:space="preserve"> </w:t>
      </w:r>
      <w:r w:rsidR="00B7717D" w:rsidRPr="00B143AE">
        <w:rPr>
          <w:rFonts w:ascii="Arial" w:hAnsi="Arial" w:cs="Arial"/>
          <w:sz w:val="24"/>
          <w:szCs w:val="24"/>
        </w:rPr>
        <w:t>Al no mirarla la</w:t>
      </w:r>
      <w:r w:rsidR="00A81C6D">
        <w:rPr>
          <w:rFonts w:ascii="Arial" w:hAnsi="Arial" w:cs="Arial"/>
          <w:sz w:val="24"/>
          <w:szCs w:val="24"/>
        </w:rPr>
        <w:t xml:space="preserve"> </w:t>
      </w:r>
      <w:r w:rsidR="00A81C6D">
        <w:rPr>
          <w:rFonts w:ascii="Arial" w:hAnsi="Arial" w:cs="Arial"/>
          <w:sz w:val="24"/>
          <w:szCs w:val="24"/>
        </w:rPr>
        <w:lastRenderedPageBreak/>
        <w:t>destituye y la aleja peligrosamente de las posibilida</w:t>
      </w:r>
      <w:r w:rsidR="00D93DD2">
        <w:rPr>
          <w:rFonts w:ascii="Arial" w:hAnsi="Arial" w:cs="Arial"/>
          <w:sz w:val="24"/>
          <w:szCs w:val="24"/>
        </w:rPr>
        <w:t>des de la afirmación de sí y sus</w:t>
      </w:r>
      <w:r w:rsidR="00A81C6D">
        <w:rPr>
          <w:rFonts w:ascii="Arial" w:hAnsi="Arial" w:cs="Arial"/>
          <w:sz w:val="24"/>
          <w:szCs w:val="24"/>
        </w:rPr>
        <w:t xml:space="preserve"> potencias concomitantes.</w:t>
      </w:r>
      <w:r w:rsidR="006D532D" w:rsidRPr="00B143AE">
        <w:rPr>
          <w:rFonts w:ascii="Arial" w:hAnsi="Arial" w:cs="Arial"/>
          <w:sz w:val="24"/>
          <w:szCs w:val="24"/>
        </w:rPr>
        <w:t xml:space="preserve"> </w:t>
      </w:r>
    </w:p>
    <w:p w:rsidR="005D1A21" w:rsidRPr="00B143AE" w:rsidRDefault="00B56D80" w:rsidP="001C68B3">
      <w:pPr>
        <w:spacing w:after="0" w:line="360" w:lineRule="auto"/>
        <w:jc w:val="both"/>
        <w:rPr>
          <w:rFonts w:ascii="Arial" w:hAnsi="Arial" w:cs="Arial"/>
          <w:sz w:val="24"/>
          <w:szCs w:val="24"/>
        </w:rPr>
      </w:pPr>
      <w:r w:rsidRPr="00B143AE">
        <w:rPr>
          <w:rFonts w:ascii="Arial" w:hAnsi="Arial" w:cs="Arial"/>
          <w:sz w:val="24"/>
          <w:szCs w:val="24"/>
        </w:rPr>
        <w:tab/>
      </w:r>
      <w:r w:rsidR="00B7717D" w:rsidRPr="00B143AE">
        <w:rPr>
          <w:rFonts w:ascii="Arial" w:hAnsi="Arial" w:cs="Arial"/>
          <w:sz w:val="24"/>
          <w:szCs w:val="24"/>
        </w:rPr>
        <w:t>P</w:t>
      </w:r>
      <w:r w:rsidR="00315E67" w:rsidRPr="00B143AE">
        <w:rPr>
          <w:rFonts w:ascii="Arial" w:hAnsi="Arial" w:cs="Arial"/>
          <w:sz w:val="24"/>
          <w:szCs w:val="24"/>
        </w:rPr>
        <w:t>ero si el padre la mira “de más” y</w:t>
      </w:r>
      <w:r w:rsidR="009D48DD" w:rsidRPr="00B143AE">
        <w:rPr>
          <w:rFonts w:ascii="Arial" w:hAnsi="Arial" w:cs="Arial"/>
          <w:sz w:val="24"/>
          <w:szCs w:val="24"/>
        </w:rPr>
        <w:t xml:space="preserve"> la inviste lib</w:t>
      </w:r>
      <w:r w:rsidR="00B7717D" w:rsidRPr="00B143AE">
        <w:rPr>
          <w:rFonts w:ascii="Arial" w:hAnsi="Arial" w:cs="Arial"/>
          <w:sz w:val="24"/>
          <w:szCs w:val="24"/>
        </w:rPr>
        <w:t>idinalmente sin</w:t>
      </w:r>
      <w:r w:rsidR="00315E67" w:rsidRPr="00B143AE">
        <w:rPr>
          <w:rFonts w:ascii="Arial" w:hAnsi="Arial" w:cs="Arial"/>
          <w:sz w:val="24"/>
          <w:szCs w:val="24"/>
        </w:rPr>
        <w:t xml:space="preserve"> la tr</w:t>
      </w:r>
      <w:r w:rsidR="007E6B24" w:rsidRPr="00B143AE">
        <w:rPr>
          <w:rFonts w:ascii="Arial" w:hAnsi="Arial" w:cs="Arial"/>
          <w:sz w:val="24"/>
          <w:szCs w:val="24"/>
        </w:rPr>
        <w:t>a</w:t>
      </w:r>
      <w:r w:rsidR="00315E67" w:rsidRPr="00B143AE">
        <w:rPr>
          <w:rFonts w:ascii="Arial" w:hAnsi="Arial" w:cs="Arial"/>
          <w:sz w:val="24"/>
          <w:szCs w:val="24"/>
        </w:rPr>
        <w:t>nsformación del lazo li</w:t>
      </w:r>
      <w:r w:rsidR="00EC11BE" w:rsidRPr="00B143AE">
        <w:rPr>
          <w:rFonts w:ascii="Arial" w:hAnsi="Arial" w:cs="Arial"/>
          <w:sz w:val="24"/>
          <w:szCs w:val="24"/>
        </w:rPr>
        <w:t>bidinal en la necesaria ternura,</w:t>
      </w:r>
      <w:r w:rsidR="00315E67" w:rsidRPr="00B143AE">
        <w:rPr>
          <w:rFonts w:ascii="Arial" w:hAnsi="Arial" w:cs="Arial"/>
          <w:sz w:val="24"/>
          <w:szCs w:val="24"/>
        </w:rPr>
        <w:t xml:space="preserve"> también ge</w:t>
      </w:r>
      <w:r w:rsidR="009D48DD" w:rsidRPr="00B143AE">
        <w:rPr>
          <w:rFonts w:ascii="Arial" w:hAnsi="Arial" w:cs="Arial"/>
          <w:sz w:val="24"/>
          <w:szCs w:val="24"/>
        </w:rPr>
        <w:t>nerará arrasamientos que variará</w:t>
      </w:r>
      <w:r w:rsidR="00315E67" w:rsidRPr="00B143AE">
        <w:rPr>
          <w:rFonts w:ascii="Arial" w:hAnsi="Arial" w:cs="Arial"/>
          <w:sz w:val="24"/>
          <w:szCs w:val="24"/>
        </w:rPr>
        <w:t>n en su intensidad, según los grados de transgresiones qu</w:t>
      </w:r>
      <w:r w:rsidR="009D48DD" w:rsidRPr="00B143AE">
        <w:rPr>
          <w:rFonts w:ascii="Arial" w:hAnsi="Arial" w:cs="Arial"/>
          <w:sz w:val="24"/>
          <w:szCs w:val="24"/>
        </w:rPr>
        <w:t>e la impunidad paterna habilite (Fernández, 2013a y 2013b).</w:t>
      </w:r>
      <w:r w:rsidR="005C6241">
        <w:rPr>
          <w:rFonts w:ascii="Arial" w:hAnsi="Arial" w:cs="Arial"/>
          <w:sz w:val="24"/>
          <w:szCs w:val="24"/>
        </w:rPr>
        <w:t xml:space="preserve"> </w:t>
      </w:r>
      <w:r w:rsidR="00315E67" w:rsidRPr="00B143AE">
        <w:rPr>
          <w:rFonts w:ascii="Arial" w:hAnsi="Arial" w:cs="Arial"/>
          <w:sz w:val="24"/>
          <w:szCs w:val="24"/>
        </w:rPr>
        <w:t>En ambos casos,</w:t>
      </w:r>
      <w:r w:rsidRPr="00B143AE">
        <w:rPr>
          <w:rFonts w:ascii="Arial" w:hAnsi="Arial" w:cs="Arial"/>
          <w:sz w:val="24"/>
          <w:szCs w:val="24"/>
        </w:rPr>
        <w:t xml:space="preserve"> </w:t>
      </w:r>
      <w:r w:rsidR="00315E67" w:rsidRPr="00B143AE">
        <w:rPr>
          <w:rFonts w:ascii="Arial" w:hAnsi="Arial" w:cs="Arial"/>
          <w:sz w:val="24"/>
          <w:szCs w:val="24"/>
        </w:rPr>
        <w:t>pueden llegar a confi</w:t>
      </w:r>
      <w:r w:rsidR="007E6B24" w:rsidRPr="00B143AE">
        <w:rPr>
          <w:rFonts w:ascii="Arial" w:hAnsi="Arial" w:cs="Arial"/>
          <w:sz w:val="24"/>
          <w:szCs w:val="24"/>
        </w:rPr>
        <w:t>gurarse severas sintomatologías que tendrán como base, a partir de estas crueldades</w:t>
      </w:r>
      <w:r w:rsidR="00D93DD2">
        <w:rPr>
          <w:rFonts w:ascii="Arial" w:hAnsi="Arial" w:cs="Arial"/>
          <w:sz w:val="24"/>
          <w:szCs w:val="24"/>
        </w:rPr>
        <w:t xml:space="preserve"> e</w:t>
      </w:r>
      <w:r w:rsidR="00A81C6D">
        <w:rPr>
          <w:rFonts w:ascii="Arial" w:hAnsi="Arial" w:cs="Arial"/>
          <w:sz w:val="24"/>
          <w:szCs w:val="24"/>
        </w:rPr>
        <w:t xml:space="preserve"> impunidades de las posiciones </w:t>
      </w:r>
      <w:r w:rsidR="007E6B24" w:rsidRPr="00B143AE">
        <w:rPr>
          <w:rFonts w:ascii="Arial" w:hAnsi="Arial" w:cs="Arial"/>
          <w:sz w:val="24"/>
          <w:szCs w:val="24"/>
        </w:rPr>
        <w:t>pater</w:t>
      </w:r>
      <w:r w:rsidR="009D48DD" w:rsidRPr="00B143AE">
        <w:rPr>
          <w:rFonts w:ascii="Arial" w:hAnsi="Arial" w:cs="Arial"/>
          <w:sz w:val="24"/>
          <w:szCs w:val="24"/>
        </w:rPr>
        <w:t>nas, déficits en su narcisizació</w:t>
      </w:r>
      <w:r w:rsidR="007E6B24" w:rsidRPr="00B143AE">
        <w:rPr>
          <w:rFonts w:ascii="Arial" w:hAnsi="Arial" w:cs="Arial"/>
          <w:sz w:val="24"/>
          <w:szCs w:val="24"/>
        </w:rPr>
        <w:t>n, poniendo de manifiesto</w:t>
      </w:r>
      <w:r w:rsidR="006D532D" w:rsidRPr="00B143AE">
        <w:rPr>
          <w:rFonts w:ascii="Arial" w:hAnsi="Arial" w:cs="Arial"/>
          <w:sz w:val="24"/>
          <w:szCs w:val="24"/>
        </w:rPr>
        <w:t xml:space="preserve"> furias y agresiones que nadie comprende o tris</w:t>
      </w:r>
      <w:r w:rsidR="009D48DD" w:rsidRPr="00B143AE">
        <w:rPr>
          <w:rFonts w:ascii="Arial" w:hAnsi="Arial" w:cs="Arial"/>
          <w:sz w:val="24"/>
          <w:szCs w:val="24"/>
        </w:rPr>
        <w:t>tezas e inseguridades que armaro</w:t>
      </w:r>
      <w:r w:rsidR="006D532D" w:rsidRPr="00B143AE">
        <w:rPr>
          <w:rFonts w:ascii="Arial" w:hAnsi="Arial" w:cs="Arial"/>
          <w:sz w:val="24"/>
          <w:szCs w:val="24"/>
        </w:rPr>
        <w:t>n un exi</w:t>
      </w:r>
      <w:r w:rsidR="007E6B24" w:rsidRPr="00B143AE">
        <w:rPr>
          <w:rFonts w:ascii="Arial" w:hAnsi="Arial" w:cs="Arial"/>
          <w:sz w:val="24"/>
          <w:szCs w:val="24"/>
        </w:rPr>
        <w:t>s</w:t>
      </w:r>
      <w:r w:rsidR="006D532D" w:rsidRPr="00B143AE">
        <w:rPr>
          <w:rFonts w:ascii="Arial" w:hAnsi="Arial" w:cs="Arial"/>
          <w:sz w:val="24"/>
          <w:szCs w:val="24"/>
        </w:rPr>
        <w:t>tenciario poco valorado hasta por ella misma.</w:t>
      </w:r>
    </w:p>
    <w:p w:rsidR="007E6B24" w:rsidRPr="00B143AE" w:rsidRDefault="007E6B24" w:rsidP="001C68B3">
      <w:pPr>
        <w:spacing w:after="0" w:line="360" w:lineRule="auto"/>
        <w:ind w:firstLine="708"/>
        <w:jc w:val="both"/>
        <w:rPr>
          <w:rFonts w:ascii="Arial" w:hAnsi="Arial" w:cs="Arial"/>
          <w:sz w:val="24"/>
          <w:szCs w:val="24"/>
        </w:rPr>
      </w:pPr>
      <w:r w:rsidRPr="00B143AE">
        <w:rPr>
          <w:rFonts w:ascii="Arial" w:hAnsi="Arial" w:cs="Arial"/>
          <w:sz w:val="24"/>
          <w:szCs w:val="24"/>
        </w:rPr>
        <w:t>En los últimos años, más fuertemente luego de la sanción de las leyes de matrimonio igualitario e identid</w:t>
      </w:r>
      <w:r w:rsidR="00B56D80" w:rsidRPr="00B143AE">
        <w:rPr>
          <w:rFonts w:ascii="Arial" w:hAnsi="Arial" w:cs="Arial"/>
          <w:sz w:val="24"/>
          <w:szCs w:val="24"/>
        </w:rPr>
        <w:t>a</w:t>
      </w:r>
      <w:r w:rsidRPr="00B143AE">
        <w:rPr>
          <w:rFonts w:ascii="Arial" w:hAnsi="Arial" w:cs="Arial"/>
          <w:sz w:val="24"/>
          <w:szCs w:val="24"/>
        </w:rPr>
        <w:t>d</w:t>
      </w:r>
      <w:r w:rsidR="002A1571" w:rsidRPr="00B143AE">
        <w:rPr>
          <w:rFonts w:ascii="Arial" w:hAnsi="Arial" w:cs="Arial"/>
          <w:sz w:val="24"/>
          <w:szCs w:val="24"/>
        </w:rPr>
        <w:t xml:space="preserve"> de género, llegan a los tratamientos</w:t>
      </w:r>
      <w:r w:rsidRPr="00B143AE">
        <w:rPr>
          <w:rFonts w:ascii="Arial" w:hAnsi="Arial" w:cs="Arial"/>
          <w:sz w:val="24"/>
          <w:szCs w:val="24"/>
        </w:rPr>
        <w:t xml:space="preserve"> de pacientes varones homosexuales registros de mirad</w:t>
      </w:r>
      <w:r w:rsidR="00B21D2D" w:rsidRPr="00B143AE">
        <w:rPr>
          <w:rFonts w:ascii="Arial" w:hAnsi="Arial" w:cs="Arial"/>
          <w:sz w:val="24"/>
          <w:szCs w:val="24"/>
        </w:rPr>
        <w:t>a</w:t>
      </w:r>
      <w:r w:rsidR="002A1571" w:rsidRPr="00B143AE">
        <w:rPr>
          <w:rFonts w:ascii="Arial" w:hAnsi="Arial" w:cs="Arial"/>
          <w:sz w:val="24"/>
          <w:szCs w:val="24"/>
        </w:rPr>
        <w:t>s paternas</w:t>
      </w:r>
      <w:r w:rsidR="005C6241">
        <w:rPr>
          <w:rFonts w:ascii="Arial" w:hAnsi="Arial" w:cs="Arial"/>
          <w:sz w:val="24"/>
          <w:szCs w:val="24"/>
        </w:rPr>
        <w:t xml:space="preserve"> “</w:t>
      </w:r>
      <w:r w:rsidR="002A1571" w:rsidRPr="00B143AE">
        <w:rPr>
          <w:rFonts w:ascii="Arial" w:hAnsi="Arial" w:cs="Arial"/>
          <w:sz w:val="24"/>
          <w:szCs w:val="24"/>
        </w:rPr>
        <w:t>libidinosas”</w:t>
      </w:r>
      <w:r w:rsidR="00B56D80" w:rsidRPr="00B143AE">
        <w:rPr>
          <w:rFonts w:ascii="Arial" w:hAnsi="Arial" w:cs="Arial"/>
          <w:sz w:val="24"/>
          <w:szCs w:val="24"/>
        </w:rPr>
        <w:t xml:space="preserve"> </w:t>
      </w:r>
      <w:r w:rsidR="002A1571" w:rsidRPr="00B143AE">
        <w:rPr>
          <w:rFonts w:ascii="Arial" w:hAnsi="Arial" w:cs="Arial"/>
          <w:sz w:val="24"/>
          <w:szCs w:val="24"/>
        </w:rPr>
        <w:t>y/o</w:t>
      </w:r>
      <w:r w:rsidRPr="00B143AE">
        <w:rPr>
          <w:rFonts w:ascii="Arial" w:hAnsi="Arial" w:cs="Arial"/>
          <w:sz w:val="24"/>
          <w:szCs w:val="24"/>
        </w:rPr>
        <w:t xml:space="preserve"> sospechas de clandestinidades paternas ho</w:t>
      </w:r>
      <w:r w:rsidR="00B21D2D" w:rsidRPr="00B143AE">
        <w:rPr>
          <w:rFonts w:ascii="Arial" w:hAnsi="Arial" w:cs="Arial"/>
          <w:sz w:val="24"/>
          <w:szCs w:val="24"/>
        </w:rPr>
        <w:t>mo</w:t>
      </w:r>
      <w:r w:rsidRPr="00B143AE">
        <w:rPr>
          <w:rFonts w:ascii="Arial" w:hAnsi="Arial" w:cs="Arial"/>
          <w:sz w:val="24"/>
          <w:szCs w:val="24"/>
        </w:rPr>
        <w:t>sexuales</w:t>
      </w:r>
      <w:r w:rsidR="002A1571" w:rsidRPr="00B143AE">
        <w:rPr>
          <w:rFonts w:ascii="Arial" w:hAnsi="Arial" w:cs="Arial"/>
          <w:sz w:val="24"/>
          <w:szCs w:val="24"/>
        </w:rPr>
        <w:t xml:space="preserve"> o bisexuales</w:t>
      </w:r>
      <w:r w:rsidRPr="00B143AE">
        <w:rPr>
          <w:rFonts w:ascii="Arial" w:hAnsi="Arial" w:cs="Arial"/>
          <w:sz w:val="24"/>
          <w:szCs w:val="24"/>
        </w:rPr>
        <w:t>,</w:t>
      </w:r>
      <w:r w:rsidR="00B21D2D" w:rsidRPr="00B143AE">
        <w:rPr>
          <w:rFonts w:ascii="Arial" w:hAnsi="Arial" w:cs="Arial"/>
          <w:sz w:val="24"/>
          <w:szCs w:val="24"/>
        </w:rPr>
        <w:t xml:space="preserve"> </w:t>
      </w:r>
      <w:r w:rsidRPr="00B143AE">
        <w:rPr>
          <w:rFonts w:ascii="Arial" w:hAnsi="Arial" w:cs="Arial"/>
          <w:sz w:val="24"/>
          <w:szCs w:val="24"/>
        </w:rPr>
        <w:t>que los han perturbado desde niños.</w:t>
      </w:r>
    </w:p>
    <w:p w:rsidR="00D237E9" w:rsidRPr="00B143AE" w:rsidRDefault="00B21D2D" w:rsidP="001C68B3">
      <w:pPr>
        <w:spacing w:after="0" w:line="360" w:lineRule="auto"/>
        <w:ind w:firstLine="708"/>
        <w:jc w:val="both"/>
        <w:rPr>
          <w:rFonts w:ascii="Arial" w:hAnsi="Arial" w:cs="Arial"/>
          <w:sz w:val="24"/>
          <w:szCs w:val="24"/>
        </w:rPr>
      </w:pPr>
      <w:r w:rsidRPr="00B143AE">
        <w:rPr>
          <w:rFonts w:ascii="Arial" w:hAnsi="Arial" w:cs="Arial"/>
          <w:sz w:val="24"/>
          <w:szCs w:val="24"/>
        </w:rPr>
        <w:t xml:space="preserve">Si establecemos alguna relación entre los estragos maternos y los paternos aquello más básico que se nos impone pensar </w:t>
      </w:r>
      <w:r w:rsidR="00BA6315" w:rsidRPr="00B143AE">
        <w:rPr>
          <w:rFonts w:ascii="Arial" w:hAnsi="Arial" w:cs="Arial"/>
          <w:sz w:val="24"/>
          <w:szCs w:val="24"/>
        </w:rPr>
        <w:t>es que el sobreinvestim</w:t>
      </w:r>
      <w:r w:rsidR="009D48DD" w:rsidRPr="00B143AE">
        <w:rPr>
          <w:rFonts w:ascii="Arial" w:hAnsi="Arial" w:cs="Arial"/>
          <w:sz w:val="24"/>
          <w:szCs w:val="24"/>
        </w:rPr>
        <w:t>i</w:t>
      </w:r>
      <w:r w:rsidR="00BA6315" w:rsidRPr="00B143AE">
        <w:rPr>
          <w:rFonts w:ascii="Arial" w:hAnsi="Arial" w:cs="Arial"/>
          <w:sz w:val="24"/>
          <w:szCs w:val="24"/>
        </w:rPr>
        <w:t>ento arrasante de la madre puede vincularse a los obst</w:t>
      </w:r>
      <w:r w:rsidR="009D48DD" w:rsidRPr="00B143AE">
        <w:rPr>
          <w:rFonts w:ascii="Arial" w:hAnsi="Arial" w:cs="Arial"/>
          <w:sz w:val="24"/>
          <w:szCs w:val="24"/>
        </w:rPr>
        <w:t>á</w:t>
      </w:r>
      <w:r w:rsidR="00BA6315" w:rsidRPr="00B143AE">
        <w:rPr>
          <w:rFonts w:ascii="Arial" w:hAnsi="Arial" w:cs="Arial"/>
          <w:sz w:val="24"/>
          <w:szCs w:val="24"/>
        </w:rPr>
        <w:t xml:space="preserve">culos y vacilaciones de las mujeres en constituir proyectos propios a investir, variados objetos de deseo que la constituyan </w:t>
      </w:r>
      <w:r w:rsidR="00C91AEB">
        <w:rPr>
          <w:rFonts w:ascii="Arial" w:hAnsi="Arial" w:cs="Arial"/>
          <w:sz w:val="24"/>
          <w:szCs w:val="24"/>
        </w:rPr>
        <w:t>-</w:t>
      </w:r>
      <w:r w:rsidR="00BA6315" w:rsidRPr="00B143AE">
        <w:rPr>
          <w:rFonts w:ascii="Arial" w:hAnsi="Arial" w:cs="Arial"/>
          <w:sz w:val="24"/>
          <w:szCs w:val="24"/>
        </w:rPr>
        <w:t>más allá de la maternidad</w:t>
      </w:r>
      <w:r w:rsidR="00C91AEB">
        <w:rPr>
          <w:rFonts w:ascii="Arial" w:hAnsi="Arial" w:cs="Arial"/>
          <w:sz w:val="24"/>
          <w:szCs w:val="24"/>
        </w:rPr>
        <w:t>-</w:t>
      </w:r>
      <w:r w:rsidR="00BA6315" w:rsidRPr="00B143AE">
        <w:rPr>
          <w:rFonts w:ascii="Arial" w:hAnsi="Arial" w:cs="Arial"/>
          <w:sz w:val="24"/>
          <w:szCs w:val="24"/>
        </w:rPr>
        <w:t xml:space="preserve"> en sujetos deseantes, etc.</w:t>
      </w:r>
      <w:r w:rsidR="000952CE">
        <w:rPr>
          <w:rFonts w:ascii="Arial" w:hAnsi="Arial" w:cs="Arial"/>
          <w:sz w:val="24"/>
          <w:szCs w:val="24"/>
        </w:rPr>
        <w:t>.</w:t>
      </w:r>
      <w:r w:rsidR="00BA6315" w:rsidRPr="00B143AE">
        <w:rPr>
          <w:rFonts w:ascii="Arial" w:hAnsi="Arial" w:cs="Arial"/>
          <w:sz w:val="24"/>
          <w:szCs w:val="24"/>
        </w:rPr>
        <w:t xml:space="preserve">Y en los padres varones los obstáculos y vacilaciones en operar formas del narcisismo de postergación </w:t>
      </w:r>
      <w:r w:rsidR="00237406">
        <w:rPr>
          <w:rFonts w:ascii="Arial" w:hAnsi="Arial" w:cs="Arial"/>
          <w:sz w:val="24"/>
          <w:szCs w:val="24"/>
        </w:rPr>
        <w:t>-</w:t>
      </w:r>
      <w:r w:rsidR="00BA6315" w:rsidRPr="00B143AE">
        <w:rPr>
          <w:rFonts w:ascii="Arial" w:hAnsi="Arial" w:cs="Arial"/>
          <w:sz w:val="24"/>
          <w:szCs w:val="24"/>
        </w:rPr>
        <w:t>y no de</w:t>
      </w:r>
      <w:r w:rsidR="00237406">
        <w:rPr>
          <w:rFonts w:ascii="Arial" w:hAnsi="Arial" w:cs="Arial"/>
          <w:sz w:val="24"/>
          <w:szCs w:val="24"/>
        </w:rPr>
        <w:t xml:space="preserve"> protagonismo e</w:t>
      </w:r>
      <w:r w:rsidR="00BA6315" w:rsidRPr="00B143AE">
        <w:rPr>
          <w:rFonts w:ascii="Arial" w:hAnsi="Arial" w:cs="Arial"/>
          <w:sz w:val="24"/>
          <w:szCs w:val="24"/>
        </w:rPr>
        <w:t xml:space="preserve"> im</w:t>
      </w:r>
      <w:r w:rsidR="009D48DD" w:rsidRPr="00B143AE">
        <w:rPr>
          <w:rFonts w:ascii="Arial" w:hAnsi="Arial" w:cs="Arial"/>
          <w:sz w:val="24"/>
          <w:szCs w:val="24"/>
        </w:rPr>
        <w:t>punidad</w:t>
      </w:r>
      <w:r w:rsidR="00237406">
        <w:rPr>
          <w:rFonts w:ascii="Arial" w:hAnsi="Arial" w:cs="Arial"/>
          <w:sz w:val="24"/>
          <w:szCs w:val="24"/>
        </w:rPr>
        <w:t>-</w:t>
      </w:r>
      <w:r w:rsidR="009D48DD" w:rsidRPr="00B143AE">
        <w:rPr>
          <w:rFonts w:ascii="Arial" w:hAnsi="Arial" w:cs="Arial"/>
          <w:sz w:val="24"/>
          <w:szCs w:val="24"/>
        </w:rPr>
        <w:t xml:space="preserve"> que la crianza y lo domé</w:t>
      </w:r>
      <w:r w:rsidR="00BA6315" w:rsidRPr="00B143AE">
        <w:rPr>
          <w:rFonts w:ascii="Arial" w:hAnsi="Arial" w:cs="Arial"/>
          <w:sz w:val="24"/>
          <w:szCs w:val="24"/>
        </w:rPr>
        <w:t>stico hasta hoy imponen.</w:t>
      </w:r>
      <w:r w:rsidR="005C6241">
        <w:rPr>
          <w:rFonts w:ascii="Arial" w:hAnsi="Arial" w:cs="Arial"/>
          <w:sz w:val="24"/>
          <w:szCs w:val="24"/>
        </w:rPr>
        <w:t xml:space="preserve"> </w:t>
      </w:r>
      <w:r w:rsidR="00C91AEB">
        <w:rPr>
          <w:rFonts w:ascii="Arial" w:hAnsi="Arial" w:cs="Arial"/>
          <w:sz w:val="24"/>
          <w:szCs w:val="24"/>
        </w:rPr>
        <w:t>Un modo cruel de ejercicio del protagonismo donde no puede dejar de ser amo.</w:t>
      </w:r>
      <w:r w:rsidR="009D48DD" w:rsidRPr="00B143AE">
        <w:rPr>
          <w:rFonts w:ascii="Arial" w:hAnsi="Arial" w:cs="Arial"/>
          <w:sz w:val="24"/>
          <w:szCs w:val="24"/>
        </w:rPr>
        <w:t xml:space="preserve"> </w:t>
      </w:r>
      <w:r w:rsidR="00BA6315" w:rsidRPr="00B143AE">
        <w:rPr>
          <w:rFonts w:ascii="Arial" w:hAnsi="Arial" w:cs="Arial"/>
          <w:sz w:val="24"/>
          <w:szCs w:val="24"/>
        </w:rPr>
        <w:t>O sea, constituciones psíquicas que lo histórico</w:t>
      </w:r>
      <w:r w:rsidR="002A1571" w:rsidRPr="00B143AE">
        <w:rPr>
          <w:rFonts w:ascii="Arial" w:hAnsi="Arial" w:cs="Arial"/>
          <w:sz w:val="24"/>
          <w:szCs w:val="24"/>
        </w:rPr>
        <w:t xml:space="preserve"> social aun construye</w:t>
      </w:r>
      <w:r w:rsidR="00BA6315" w:rsidRPr="00B143AE">
        <w:rPr>
          <w:rFonts w:ascii="Arial" w:hAnsi="Arial" w:cs="Arial"/>
          <w:sz w:val="24"/>
          <w:szCs w:val="24"/>
        </w:rPr>
        <w:t xml:space="preserve"> en estas modalidades.</w:t>
      </w:r>
      <w:r w:rsidR="009D48DD" w:rsidRPr="00B143AE">
        <w:rPr>
          <w:rFonts w:ascii="Arial" w:hAnsi="Arial" w:cs="Arial"/>
          <w:sz w:val="24"/>
          <w:szCs w:val="24"/>
        </w:rPr>
        <w:t xml:space="preserve"> </w:t>
      </w:r>
      <w:r w:rsidR="00BA6315" w:rsidRPr="00C91AEB">
        <w:rPr>
          <w:rFonts w:ascii="Arial" w:hAnsi="Arial" w:cs="Arial"/>
          <w:i/>
          <w:sz w:val="24"/>
          <w:szCs w:val="24"/>
        </w:rPr>
        <w:t>La idea de un psiquismo que recibe “influencias” de lo social histórico nos ha quedado corta</w:t>
      </w:r>
      <w:r w:rsidR="00BA6315" w:rsidRPr="00B143AE">
        <w:rPr>
          <w:rFonts w:ascii="Arial" w:hAnsi="Arial" w:cs="Arial"/>
          <w:sz w:val="24"/>
          <w:szCs w:val="24"/>
        </w:rPr>
        <w:t>.</w:t>
      </w:r>
      <w:r w:rsidR="002A1571" w:rsidRPr="00B143AE">
        <w:rPr>
          <w:rFonts w:ascii="Arial" w:hAnsi="Arial" w:cs="Arial"/>
          <w:sz w:val="24"/>
          <w:szCs w:val="24"/>
        </w:rPr>
        <w:t xml:space="preserve"> De allí la importancia de </w:t>
      </w:r>
      <w:r w:rsidR="009D48DD" w:rsidRPr="00B143AE">
        <w:rPr>
          <w:rFonts w:ascii="Arial" w:hAnsi="Arial" w:cs="Arial"/>
          <w:sz w:val="24"/>
          <w:szCs w:val="24"/>
        </w:rPr>
        <w:t>revisar</w:t>
      </w:r>
      <w:r w:rsidR="000952CE">
        <w:rPr>
          <w:rFonts w:ascii="Arial" w:hAnsi="Arial" w:cs="Arial"/>
          <w:sz w:val="24"/>
          <w:szCs w:val="24"/>
        </w:rPr>
        <w:t xml:space="preserve"> sellos patriarcales en</w:t>
      </w:r>
      <w:r w:rsidR="009D48DD" w:rsidRPr="00B143AE">
        <w:rPr>
          <w:rFonts w:ascii="Arial" w:hAnsi="Arial" w:cs="Arial"/>
          <w:sz w:val="24"/>
          <w:szCs w:val="24"/>
        </w:rPr>
        <w:t xml:space="preserve"> </w:t>
      </w:r>
      <w:r w:rsidR="002A1571" w:rsidRPr="00B143AE">
        <w:rPr>
          <w:rFonts w:ascii="Arial" w:hAnsi="Arial" w:cs="Arial"/>
          <w:sz w:val="24"/>
          <w:szCs w:val="24"/>
        </w:rPr>
        <w:t xml:space="preserve">las narrativas de los relatos edípicos del </w:t>
      </w:r>
      <w:r w:rsidR="009D48DD" w:rsidRPr="00B143AE">
        <w:rPr>
          <w:rFonts w:ascii="Arial" w:hAnsi="Arial" w:cs="Arial"/>
          <w:sz w:val="24"/>
          <w:szCs w:val="24"/>
        </w:rPr>
        <w:t>psicoanálisis.</w:t>
      </w:r>
      <w:r w:rsidR="00E2389F">
        <w:rPr>
          <w:rFonts w:ascii="Arial" w:hAnsi="Arial" w:cs="Arial"/>
          <w:sz w:val="24"/>
          <w:szCs w:val="24"/>
        </w:rPr>
        <w:t xml:space="preserve"> </w:t>
      </w:r>
      <w:r w:rsidR="000952CE">
        <w:rPr>
          <w:rFonts w:ascii="Arial" w:hAnsi="Arial" w:cs="Arial"/>
          <w:sz w:val="24"/>
          <w:szCs w:val="24"/>
        </w:rPr>
        <w:t>Sellos que no se</w:t>
      </w:r>
      <w:r w:rsidR="00D93DD2">
        <w:rPr>
          <w:rFonts w:ascii="Arial" w:hAnsi="Arial" w:cs="Arial"/>
          <w:sz w:val="24"/>
          <w:szCs w:val="24"/>
        </w:rPr>
        <w:t xml:space="preserve"> borran haciendo de los relatos</w:t>
      </w:r>
      <w:r w:rsidR="000952CE">
        <w:rPr>
          <w:rFonts w:ascii="Arial" w:hAnsi="Arial" w:cs="Arial"/>
          <w:sz w:val="24"/>
          <w:szCs w:val="24"/>
        </w:rPr>
        <w:t xml:space="preserve"> formas matemáticas….</w:t>
      </w:r>
    </w:p>
    <w:p w:rsidR="009D14EB" w:rsidRPr="00B143AE" w:rsidRDefault="00C91AEB" w:rsidP="001C68B3">
      <w:pPr>
        <w:spacing w:after="0" w:line="360" w:lineRule="auto"/>
        <w:ind w:firstLine="708"/>
        <w:jc w:val="both"/>
        <w:rPr>
          <w:rFonts w:ascii="Arial" w:hAnsi="Arial" w:cs="Arial"/>
          <w:sz w:val="24"/>
          <w:szCs w:val="24"/>
        </w:rPr>
      </w:pPr>
      <w:r>
        <w:rPr>
          <w:rFonts w:ascii="Arial" w:hAnsi="Arial" w:cs="Arial"/>
          <w:sz w:val="24"/>
          <w:szCs w:val="24"/>
        </w:rPr>
        <w:t>Asimismo, p</w:t>
      </w:r>
      <w:r w:rsidR="00D237E9" w:rsidRPr="00B143AE">
        <w:rPr>
          <w:rFonts w:ascii="Arial" w:hAnsi="Arial" w:cs="Arial"/>
          <w:sz w:val="24"/>
          <w:szCs w:val="24"/>
        </w:rPr>
        <w:t>ensar las desigualaciones que los poderes de género establecen en las constitu</w:t>
      </w:r>
      <w:r w:rsidR="000952CE">
        <w:rPr>
          <w:rFonts w:ascii="Arial" w:hAnsi="Arial" w:cs="Arial"/>
          <w:sz w:val="24"/>
          <w:szCs w:val="24"/>
        </w:rPr>
        <w:t>ciones psíquicas ha habilitado</w:t>
      </w:r>
      <w:r w:rsidR="00D237E9" w:rsidRPr="00B143AE">
        <w:rPr>
          <w:rFonts w:ascii="Arial" w:hAnsi="Arial" w:cs="Arial"/>
          <w:sz w:val="24"/>
          <w:szCs w:val="24"/>
        </w:rPr>
        <w:t xml:space="preserve"> la posibilidad de pensar </w:t>
      </w:r>
      <w:r w:rsidR="00D237E9" w:rsidRPr="00B143AE">
        <w:rPr>
          <w:rFonts w:ascii="Arial" w:hAnsi="Arial" w:cs="Arial"/>
          <w:sz w:val="24"/>
          <w:szCs w:val="24"/>
        </w:rPr>
        <w:lastRenderedPageBreak/>
        <w:t>las resistencias actuales de niñas y jovencitas con sus pañuelos verdes como también</w:t>
      </w:r>
      <w:r w:rsidR="009D14EB" w:rsidRPr="00B143AE">
        <w:rPr>
          <w:rFonts w:ascii="Arial" w:hAnsi="Arial" w:cs="Arial"/>
          <w:sz w:val="24"/>
          <w:szCs w:val="24"/>
        </w:rPr>
        <w:t>,</w:t>
      </w:r>
      <w:r w:rsidR="00D237E9" w:rsidRPr="00B143AE">
        <w:rPr>
          <w:rFonts w:ascii="Arial" w:hAnsi="Arial" w:cs="Arial"/>
          <w:sz w:val="24"/>
          <w:szCs w:val="24"/>
        </w:rPr>
        <w:t xml:space="preserve"> un poco antes la</w:t>
      </w:r>
      <w:r w:rsidR="005C6241">
        <w:rPr>
          <w:rFonts w:ascii="Arial" w:hAnsi="Arial" w:cs="Arial"/>
          <w:sz w:val="24"/>
          <w:szCs w:val="24"/>
        </w:rPr>
        <w:t>s</w:t>
      </w:r>
      <w:r w:rsidR="00D237E9" w:rsidRPr="00B143AE">
        <w:rPr>
          <w:rFonts w:ascii="Arial" w:hAnsi="Arial" w:cs="Arial"/>
          <w:sz w:val="24"/>
          <w:szCs w:val="24"/>
        </w:rPr>
        <w:t xml:space="preserve"> legitimaciones que las diversidades sexuales han instalado.</w:t>
      </w:r>
    </w:p>
    <w:p w:rsidR="00D237E9" w:rsidRPr="00B143AE" w:rsidRDefault="0026054C" w:rsidP="001C68B3">
      <w:pPr>
        <w:spacing w:after="0" w:line="360" w:lineRule="auto"/>
        <w:ind w:firstLine="708"/>
        <w:jc w:val="both"/>
        <w:rPr>
          <w:rFonts w:ascii="Arial" w:hAnsi="Arial" w:cs="Arial"/>
          <w:sz w:val="24"/>
          <w:szCs w:val="24"/>
        </w:rPr>
      </w:pPr>
      <w:r w:rsidRPr="00B143AE">
        <w:rPr>
          <w:rFonts w:ascii="Arial" w:hAnsi="Arial" w:cs="Arial"/>
          <w:sz w:val="24"/>
          <w:szCs w:val="24"/>
        </w:rPr>
        <w:t xml:space="preserve">En esta </w:t>
      </w:r>
      <w:r w:rsidR="000A011D" w:rsidRPr="00B143AE">
        <w:rPr>
          <w:rFonts w:ascii="Arial" w:hAnsi="Arial" w:cs="Arial"/>
          <w:sz w:val="24"/>
          <w:szCs w:val="24"/>
        </w:rPr>
        <w:t>época</w:t>
      </w:r>
      <w:r w:rsidRPr="00B143AE">
        <w:rPr>
          <w:rFonts w:ascii="Arial" w:hAnsi="Arial" w:cs="Arial"/>
          <w:sz w:val="24"/>
          <w:szCs w:val="24"/>
        </w:rPr>
        <w:t>, donde los cambios sociales han ido mucho más rápido que nuestra teorías, es</w:t>
      </w:r>
      <w:r w:rsidR="009D14EB" w:rsidRPr="00B143AE">
        <w:rPr>
          <w:rFonts w:ascii="Arial" w:hAnsi="Arial" w:cs="Arial"/>
          <w:sz w:val="24"/>
          <w:szCs w:val="24"/>
        </w:rPr>
        <w:t xml:space="preserve"> estratégico instalar una</w:t>
      </w:r>
      <w:r w:rsidRPr="00B143AE">
        <w:rPr>
          <w:rFonts w:ascii="Arial" w:hAnsi="Arial" w:cs="Arial"/>
          <w:sz w:val="24"/>
          <w:szCs w:val="24"/>
        </w:rPr>
        <w:t xml:space="preserve"> escucha</w:t>
      </w:r>
      <w:r w:rsidR="009D14EB" w:rsidRPr="00B143AE">
        <w:rPr>
          <w:rFonts w:ascii="Arial" w:hAnsi="Arial" w:cs="Arial"/>
          <w:sz w:val="24"/>
          <w:szCs w:val="24"/>
        </w:rPr>
        <w:t>-mirada atenta</w:t>
      </w:r>
      <w:r w:rsidR="00247FB6">
        <w:rPr>
          <w:rFonts w:ascii="Arial" w:hAnsi="Arial" w:cs="Arial"/>
          <w:sz w:val="24"/>
          <w:szCs w:val="24"/>
        </w:rPr>
        <w:t xml:space="preserve"> a las marcas patriarcales</w:t>
      </w:r>
      <w:r w:rsidR="009D14EB" w:rsidRPr="00B143AE">
        <w:rPr>
          <w:rFonts w:ascii="Arial" w:hAnsi="Arial" w:cs="Arial"/>
          <w:sz w:val="24"/>
          <w:szCs w:val="24"/>
        </w:rPr>
        <w:t xml:space="preserve"> de los tratamientos </w:t>
      </w:r>
      <w:r w:rsidR="000A011D" w:rsidRPr="00B143AE">
        <w:rPr>
          <w:rFonts w:ascii="Arial" w:hAnsi="Arial" w:cs="Arial"/>
          <w:sz w:val="24"/>
          <w:szCs w:val="24"/>
        </w:rPr>
        <w:t>de</w:t>
      </w:r>
      <w:r w:rsidR="009D14EB" w:rsidRPr="00B143AE">
        <w:rPr>
          <w:rFonts w:ascii="Arial" w:hAnsi="Arial" w:cs="Arial"/>
          <w:sz w:val="24"/>
          <w:szCs w:val="24"/>
        </w:rPr>
        <w:t xml:space="preserve"> mujer</w:t>
      </w:r>
      <w:r w:rsidR="000A011D" w:rsidRPr="00B143AE">
        <w:rPr>
          <w:rFonts w:ascii="Arial" w:hAnsi="Arial" w:cs="Arial"/>
          <w:sz w:val="24"/>
          <w:szCs w:val="24"/>
        </w:rPr>
        <w:t>e</w:t>
      </w:r>
      <w:r w:rsidR="009D14EB" w:rsidRPr="00B143AE">
        <w:rPr>
          <w:rFonts w:ascii="Arial" w:hAnsi="Arial" w:cs="Arial"/>
          <w:sz w:val="24"/>
          <w:szCs w:val="24"/>
        </w:rPr>
        <w:t xml:space="preserve">s, adolecentes y </w:t>
      </w:r>
      <w:r w:rsidRPr="00B143AE">
        <w:rPr>
          <w:rFonts w:ascii="Arial" w:hAnsi="Arial" w:cs="Arial"/>
          <w:sz w:val="24"/>
          <w:szCs w:val="24"/>
        </w:rPr>
        <w:t>jóvenes</w:t>
      </w:r>
      <w:r w:rsidR="009D14EB" w:rsidRPr="00B143AE">
        <w:rPr>
          <w:rFonts w:ascii="Arial" w:hAnsi="Arial" w:cs="Arial"/>
          <w:sz w:val="24"/>
          <w:szCs w:val="24"/>
        </w:rPr>
        <w:t xml:space="preserve"> como también de </w:t>
      </w:r>
      <w:r w:rsidR="000A011D" w:rsidRPr="00B143AE">
        <w:rPr>
          <w:rFonts w:ascii="Arial" w:hAnsi="Arial" w:cs="Arial"/>
          <w:sz w:val="24"/>
          <w:szCs w:val="24"/>
        </w:rPr>
        <w:t>las</w:t>
      </w:r>
      <w:r w:rsidRPr="00B143AE">
        <w:rPr>
          <w:rFonts w:ascii="Arial" w:hAnsi="Arial" w:cs="Arial"/>
          <w:sz w:val="24"/>
          <w:szCs w:val="24"/>
        </w:rPr>
        <w:t xml:space="preserve"> diversidades sexuales</w:t>
      </w:r>
      <w:r w:rsidR="009D14EB" w:rsidRPr="00B143AE">
        <w:rPr>
          <w:rFonts w:ascii="Arial" w:hAnsi="Arial" w:cs="Arial"/>
          <w:sz w:val="24"/>
          <w:szCs w:val="24"/>
        </w:rPr>
        <w:t>. Estas diferencias desigualadas</w:t>
      </w:r>
      <w:r w:rsidRPr="00B143AE">
        <w:rPr>
          <w:rFonts w:ascii="Arial" w:hAnsi="Arial" w:cs="Arial"/>
          <w:sz w:val="24"/>
          <w:szCs w:val="24"/>
        </w:rPr>
        <w:t xml:space="preserve"> van inventando nuevos</w:t>
      </w:r>
      <w:r w:rsidR="009D14EB" w:rsidRPr="00B143AE">
        <w:rPr>
          <w:rFonts w:ascii="Arial" w:hAnsi="Arial" w:cs="Arial"/>
          <w:sz w:val="24"/>
          <w:szCs w:val="24"/>
        </w:rPr>
        <w:t xml:space="preserve"> existenciarios. Allí es necesario abrevar para avanzar en relatos clínicos que permitan un psicoanálisis que aborde la crueldad sin coartadas.</w:t>
      </w:r>
      <w:r w:rsidR="00191776">
        <w:rPr>
          <w:rFonts w:ascii="Arial" w:hAnsi="Arial" w:cs="Arial"/>
          <w:sz w:val="24"/>
          <w:szCs w:val="24"/>
        </w:rPr>
        <w:t xml:space="preserve"> </w:t>
      </w:r>
      <w:r w:rsidR="00D93DD2">
        <w:rPr>
          <w:rFonts w:ascii="Arial" w:hAnsi="Arial" w:cs="Arial"/>
          <w:sz w:val="24"/>
          <w:szCs w:val="24"/>
        </w:rPr>
        <w:t>Que abra visibilización-desnaturalización</w:t>
      </w:r>
      <w:r w:rsidR="007514E4">
        <w:rPr>
          <w:rFonts w:ascii="Arial" w:hAnsi="Arial" w:cs="Arial"/>
          <w:sz w:val="24"/>
          <w:szCs w:val="24"/>
        </w:rPr>
        <w:t xml:space="preserve"> de tantas opertaorias “amo”, es decir de </w:t>
      </w:r>
      <w:r w:rsidR="00191776">
        <w:rPr>
          <w:rFonts w:ascii="Arial" w:hAnsi="Arial" w:cs="Arial"/>
          <w:sz w:val="24"/>
          <w:szCs w:val="24"/>
        </w:rPr>
        <w:t>lógicas</w:t>
      </w:r>
      <w:r w:rsidR="007514E4">
        <w:rPr>
          <w:rFonts w:ascii="Arial" w:hAnsi="Arial" w:cs="Arial"/>
          <w:sz w:val="24"/>
          <w:szCs w:val="24"/>
        </w:rPr>
        <w:t xml:space="preserve"> masculinas a veces muy sutiles pero  tan eficaces de subalternización de otros. </w:t>
      </w:r>
      <w:r w:rsidR="009D48DD" w:rsidRPr="00B143AE">
        <w:rPr>
          <w:rFonts w:ascii="Arial" w:hAnsi="Arial" w:cs="Arial"/>
          <w:sz w:val="24"/>
          <w:szCs w:val="24"/>
        </w:rPr>
        <w:t xml:space="preserve"> </w:t>
      </w:r>
    </w:p>
    <w:p w:rsidR="009D14EB" w:rsidRPr="00B143AE" w:rsidRDefault="009D14EB" w:rsidP="001C68B3">
      <w:pPr>
        <w:spacing w:after="0" w:line="360" w:lineRule="auto"/>
        <w:ind w:firstLine="708"/>
        <w:jc w:val="both"/>
        <w:rPr>
          <w:rFonts w:ascii="Arial" w:hAnsi="Arial" w:cs="Arial"/>
          <w:sz w:val="24"/>
          <w:szCs w:val="24"/>
        </w:rPr>
      </w:pPr>
      <w:r w:rsidRPr="00B143AE">
        <w:rPr>
          <w:rFonts w:ascii="Arial" w:hAnsi="Arial" w:cs="Arial"/>
          <w:sz w:val="24"/>
          <w:szCs w:val="24"/>
        </w:rPr>
        <w:t>Si</w:t>
      </w:r>
      <w:r w:rsidR="002C0048" w:rsidRPr="00B143AE">
        <w:rPr>
          <w:rFonts w:ascii="Arial" w:hAnsi="Arial" w:cs="Arial"/>
          <w:sz w:val="24"/>
          <w:szCs w:val="24"/>
        </w:rPr>
        <w:t xml:space="preserve">n </w:t>
      </w:r>
      <w:r w:rsidR="000A011D" w:rsidRPr="00B143AE">
        <w:rPr>
          <w:rFonts w:ascii="Arial" w:hAnsi="Arial" w:cs="Arial"/>
          <w:sz w:val="24"/>
          <w:szCs w:val="24"/>
        </w:rPr>
        <w:t>coarta</w:t>
      </w:r>
      <w:r w:rsidR="002C0048" w:rsidRPr="00B143AE">
        <w:rPr>
          <w:rFonts w:ascii="Arial" w:hAnsi="Arial" w:cs="Arial"/>
          <w:sz w:val="24"/>
          <w:szCs w:val="24"/>
        </w:rPr>
        <w:t>das, es decir que supere</w:t>
      </w:r>
      <w:r w:rsidRPr="00B143AE">
        <w:rPr>
          <w:rFonts w:ascii="Arial" w:hAnsi="Arial" w:cs="Arial"/>
          <w:sz w:val="24"/>
          <w:szCs w:val="24"/>
        </w:rPr>
        <w:t xml:space="preserve"> una reducción familiarista para pensar las lógicas patriarcales,</w:t>
      </w:r>
      <w:r w:rsidR="002C0048" w:rsidRPr="00B143AE">
        <w:rPr>
          <w:rFonts w:ascii="Arial" w:hAnsi="Arial" w:cs="Arial"/>
          <w:sz w:val="24"/>
          <w:szCs w:val="24"/>
        </w:rPr>
        <w:t xml:space="preserve"> </w:t>
      </w:r>
      <w:r w:rsidRPr="00B143AE">
        <w:rPr>
          <w:rFonts w:ascii="Arial" w:hAnsi="Arial" w:cs="Arial"/>
          <w:sz w:val="24"/>
          <w:szCs w:val="24"/>
        </w:rPr>
        <w:t>que</w:t>
      </w:r>
      <w:r w:rsidR="002C0048" w:rsidRPr="00B143AE">
        <w:rPr>
          <w:rFonts w:ascii="Arial" w:hAnsi="Arial" w:cs="Arial"/>
          <w:sz w:val="24"/>
          <w:szCs w:val="24"/>
        </w:rPr>
        <w:t xml:space="preserve"> </w:t>
      </w:r>
      <w:r w:rsidRPr="00B143AE">
        <w:rPr>
          <w:rFonts w:ascii="Arial" w:hAnsi="Arial" w:cs="Arial"/>
          <w:sz w:val="24"/>
          <w:szCs w:val="24"/>
        </w:rPr>
        <w:t>tome el desafío de desnatu</w:t>
      </w:r>
      <w:r w:rsidR="000A011D" w:rsidRPr="00B143AE">
        <w:rPr>
          <w:rFonts w:ascii="Arial" w:hAnsi="Arial" w:cs="Arial"/>
          <w:sz w:val="24"/>
          <w:szCs w:val="24"/>
        </w:rPr>
        <w:t>ralizar la episteme falo-logo-hé</w:t>
      </w:r>
      <w:r w:rsidR="00C227B5">
        <w:rPr>
          <w:rFonts w:ascii="Arial" w:hAnsi="Arial" w:cs="Arial"/>
          <w:sz w:val="24"/>
          <w:szCs w:val="24"/>
        </w:rPr>
        <w:t>tero-patriarcal- específica</w:t>
      </w:r>
      <w:r w:rsidR="00C91AEB">
        <w:rPr>
          <w:rFonts w:ascii="Arial" w:hAnsi="Arial" w:cs="Arial"/>
          <w:sz w:val="24"/>
          <w:szCs w:val="24"/>
        </w:rPr>
        <w:t xml:space="preserve"> del capitalismo actual y sus estrategias</w:t>
      </w:r>
      <w:r w:rsidR="00C227B5">
        <w:rPr>
          <w:rFonts w:ascii="Arial" w:hAnsi="Arial" w:cs="Arial"/>
          <w:sz w:val="24"/>
          <w:szCs w:val="24"/>
        </w:rPr>
        <w:t xml:space="preserve"> biopoliticas de dominio-</w:t>
      </w:r>
      <w:r w:rsidR="00C91AEB">
        <w:rPr>
          <w:rFonts w:ascii="Arial" w:hAnsi="Arial" w:cs="Arial"/>
          <w:sz w:val="24"/>
          <w:szCs w:val="24"/>
        </w:rPr>
        <w:t>subalternidad.</w:t>
      </w:r>
      <w:r w:rsidRPr="00B143AE">
        <w:rPr>
          <w:rFonts w:ascii="Arial" w:hAnsi="Arial" w:cs="Arial"/>
          <w:sz w:val="24"/>
          <w:szCs w:val="24"/>
        </w:rPr>
        <w:t xml:space="preserve">                                                                                                                                                                                                         </w:t>
      </w:r>
    </w:p>
    <w:p w:rsidR="009D48DD" w:rsidRPr="00B143AE" w:rsidRDefault="0026054C" w:rsidP="001C68B3">
      <w:pPr>
        <w:spacing w:after="0" w:line="360" w:lineRule="auto"/>
        <w:jc w:val="both"/>
        <w:rPr>
          <w:rFonts w:ascii="Arial" w:hAnsi="Arial" w:cs="Arial"/>
          <w:sz w:val="24"/>
          <w:szCs w:val="24"/>
        </w:rPr>
      </w:pPr>
      <w:r w:rsidRPr="00B143AE">
        <w:rPr>
          <w:rFonts w:ascii="Arial" w:hAnsi="Arial" w:cs="Arial"/>
          <w:sz w:val="24"/>
          <w:szCs w:val="24"/>
        </w:rPr>
        <w:t xml:space="preserve">       </w:t>
      </w:r>
    </w:p>
    <w:p w:rsidR="00E2389F" w:rsidRPr="00441467" w:rsidRDefault="00B143AE" w:rsidP="001C68B3">
      <w:pPr>
        <w:spacing w:after="0" w:line="360" w:lineRule="auto"/>
        <w:jc w:val="both"/>
        <w:rPr>
          <w:rFonts w:ascii="Arial" w:hAnsi="Arial" w:cs="Arial"/>
          <w:b/>
          <w:sz w:val="24"/>
          <w:szCs w:val="24"/>
        </w:rPr>
      </w:pPr>
      <w:r>
        <w:rPr>
          <w:rFonts w:ascii="Arial" w:hAnsi="Arial" w:cs="Arial"/>
          <w:b/>
          <w:sz w:val="24"/>
          <w:szCs w:val="24"/>
        </w:rPr>
        <w:t>Bibliografía</w:t>
      </w:r>
      <w:r w:rsidR="00441467">
        <w:rPr>
          <w:rFonts w:ascii="Arial" w:hAnsi="Arial" w:cs="Arial"/>
          <w:b/>
          <w:sz w:val="24"/>
          <w:szCs w:val="24"/>
        </w:rPr>
        <w:t>.</w:t>
      </w:r>
    </w:p>
    <w:p w:rsidR="00441467" w:rsidRPr="00441467" w:rsidRDefault="00441467" w:rsidP="001C68B3">
      <w:pPr>
        <w:spacing w:after="0" w:line="360" w:lineRule="auto"/>
        <w:jc w:val="both"/>
        <w:rPr>
          <w:rFonts w:ascii="Arial" w:hAnsi="Arial" w:cs="Arial"/>
          <w:sz w:val="24"/>
          <w:szCs w:val="24"/>
        </w:rPr>
      </w:pPr>
      <w:r>
        <w:rPr>
          <w:rFonts w:ascii="Arial" w:hAnsi="Arial" w:cs="Arial"/>
          <w:sz w:val="24"/>
          <w:szCs w:val="24"/>
        </w:rPr>
        <w:t xml:space="preserve">Butler, J. (1992) "Problemas de los géneros, teoría feminista y discurso psicoanalítico" En Nicholson, L. (comp.) </w:t>
      </w:r>
      <w:r>
        <w:rPr>
          <w:rFonts w:ascii="Arial" w:hAnsi="Arial" w:cs="Arial"/>
          <w:i/>
          <w:sz w:val="24"/>
          <w:szCs w:val="24"/>
        </w:rPr>
        <w:t>Feminismo/posmodernismo</w:t>
      </w:r>
      <w:r>
        <w:rPr>
          <w:rFonts w:ascii="Arial" w:hAnsi="Arial" w:cs="Arial"/>
          <w:sz w:val="24"/>
          <w:szCs w:val="24"/>
        </w:rPr>
        <w:t>. Buenos Aires: Feminaria.</w:t>
      </w:r>
    </w:p>
    <w:p w:rsidR="004C5A5B" w:rsidRDefault="004C5A5B" w:rsidP="001C68B3">
      <w:pPr>
        <w:spacing w:after="0" w:line="360" w:lineRule="auto"/>
        <w:jc w:val="both"/>
        <w:rPr>
          <w:rFonts w:ascii="Arial" w:hAnsi="Arial" w:cs="Arial"/>
          <w:sz w:val="24"/>
          <w:szCs w:val="24"/>
        </w:rPr>
      </w:pPr>
      <w:r w:rsidRPr="00B143AE">
        <w:rPr>
          <w:rFonts w:ascii="Arial" w:hAnsi="Arial" w:cs="Arial"/>
          <w:sz w:val="24"/>
          <w:szCs w:val="24"/>
        </w:rPr>
        <w:t>Deleuze, G. (1993)</w:t>
      </w:r>
      <w:r w:rsidRPr="00B143AE">
        <w:rPr>
          <w:rFonts w:ascii="Arial" w:hAnsi="Arial" w:cs="Arial"/>
          <w:i/>
          <w:sz w:val="24"/>
          <w:szCs w:val="24"/>
        </w:rPr>
        <w:t xml:space="preserve"> Critique et clinique</w:t>
      </w:r>
      <w:r w:rsidRPr="00B143AE">
        <w:rPr>
          <w:rFonts w:ascii="Arial" w:hAnsi="Arial" w:cs="Arial"/>
          <w:sz w:val="24"/>
          <w:szCs w:val="24"/>
        </w:rPr>
        <w:t>, París: Minuit.</w:t>
      </w:r>
    </w:p>
    <w:p w:rsidR="00441467" w:rsidRPr="00441467" w:rsidRDefault="00441467" w:rsidP="001C68B3">
      <w:pPr>
        <w:spacing w:after="0" w:line="360" w:lineRule="auto"/>
        <w:jc w:val="both"/>
        <w:rPr>
          <w:rFonts w:ascii="Arial" w:hAnsi="Arial" w:cs="Arial"/>
          <w:i/>
          <w:sz w:val="24"/>
          <w:szCs w:val="24"/>
        </w:rPr>
      </w:pPr>
      <w:r>
        <w:rPr>
          <w:rFonts w:ascii="Arial" w:hAnsi="Arial" w:cs="Arial"/>
          <w:sz w:val="24"/>
          <w:szCs w:val="24"/>
        </w:rPr>
        <w:t xml:space="preserve">Derrida, J. (2001) </w:t>
      </w:r>
      <w:r>
        <w:rPr>
          <w:rFonts w:ascii="Arial" w:hAnsi="Arial" w:cs="Arial"/>
          <w:i/>
          <w:sz w:val="24"/>
          <w:szCs w:val="24"/>
        </w:rPr>
        <w:t>Estados de ánimo del Psicoanálisis. Lo imposible más allá de la soberana crueldad</w:t>
      </w:r>
      <w:r>
        <w:rPr>
          <w:rFonts w:ascii="Arial" w:hAnsi="Arial" w:cs="Arial"/>
          <w:sz w:val="24"/>
          <w:szCs w:val="24"/>
        </w:rPr>
        <w:t>. Buenos Aires: Paidós.</w:t>
      </w:r>
      <w:r>
        <w:rPr>
          <w:rFonts w:ascii="Arial" w:hAnsi="Arial" w:cs="Arial"/>
          <w:i/>
          <w:sz w:val="24"/>
          <w:szCs w:val="24"/>
        </w:rPr>
        <w:t xml:space="preserve"> </w:t>
      </w:r>
    </w:p>
    <w:p w:rsidR="00441467" w:rsidRDefault="00AD25C2" w:rsidP="001C68B3">
      <w:pPr>
        <w:spacing w:after="0" w:line="360" w:lineRule="auto"/>
        <w:jc w:val="both"/>
        <w:rPr>
          <w:rFonts w:ascii="Arial" w:hAnsi="Arial" w:cs="Arial"/>
          <w:sz w:val="24"/>
          <w:szCs w:val="24"/>
        </w:rPr>
      </w:pPr>
      <w:r w:rsidRPr="00FF5A8C">
        <w:rPr>
          <w:rFonts w:ascii="Arial" w:hAnsi="Arial" w:cs="Arial"/>
          <w:sz w:val="24"/>
          <w:szCs w:val="24"/>
        </w:rPr>
        <w:t>Dio-Bleich</w:t>
      </w:r>
      <w:r w:rsidR="004E3AE4" w:rsidRPr="00FF5A8C">
        <w:rPr>
          <w:rFonts w:ascii="Arial" w:hAnsi="Arial" w:cs="Arial"/>
          <w:sz w:val="24"/>
          <w:szCs w:val="24"/>
        </w:rPr>
        <w:t xml:space="preserve">mar, E. (1985) </w:t>
      </w:r>
      <w:r w:rsidR="00FF5A8C" w:rsidRPr="00FF5A8C">
        <w:rPr>
          <w:rFonts w:ascii="Arial" w:hAnsi="Arial" w:cs="Arial"/>
          <w:i/>
          <w:sz w:val="24"/>
          <w:szCs w:val="24"/>
        </w:rPr>
        <w:t>El f</w:t>
      </w:r>
      <w:r w:rsidR="004E3AE4" w:rsidRPr="00FF5A8C">
        <w:rPr>
          <w:rFonts w:ascii="Arial" w:hAnsi="Arial" w:cs="Arial"/>
          <w:i/>
          <w:sz w:val="24"/>
          <w:szCs w:val="24"/>
        </w:rPr>
        <w:t>eminsimo espontá</w:t>
      </w:r>
      <w:r w:rsidRPr="00FF5A8C">
        <w:rPr>
          <w:rFonts w:ascii="Arial" w:hAnsi="Arial" w:cs="Arial"/>
          <w:i/>
          <w:sz w:val="24"/>
          <w:szCs w:val="24"/>
        </w:rPr>
        <w:t>neo</w:t>
      </w:r>
      <w:r w:rsidR="00FF5A8C" w:rsidRPr="00FF5A8C">
        <w:rPr>
          <w:rFonts w:ascii="Arial" w:hAnsi="Arial" w:cs="Arial"/>
          <w:i/>
          <w:sz w:val="24"/>
          <w:szCs w:val="24"/>
        </w:rPr>
        <w:t xml:space="preserve"> de la histeria</w:t>
      </w:r>
      <w:r w:rsidR="00FF5A8C">
        <w:rPr>
          <w:rFonts w:ascii="Arial" w:hAnsi="Arial" w:cs="Arial"/>
          <w:i/>
          <w:sz w:val="24"/>
          <w:szCs w:val="24"/>
        </w:rPr>
        <w:t>. Estudios de los trastornos narcisistas de la feminidad</w:t>
      </w:r>
      <w:r w:rsidR="00FF5A8C" w:rsidRPr="00FF5A8C">
        <w:rPr>
          <w:rFonts w:ascii="Arial" w:hAnsi="Arial" w:cs="Arial"/>
          <w:i/>
          <w:sz w:val="24"/>
          <w:szCs w:val="24"/>
        </w:rPr>
        <w:t>.</w:t>
      </w:r>
      <w:r w:rsidRPr="00FF5A8C">
        <w:rPr>
          <w:rFonts w:ascii="Arial" w:hAnsi="Arial" w:cs="Arial"/>
          <w:sz w:val="24"/>
          <w:szCs w:val="24"/>
        </w:rPr>
        <w:t xml:space="preserve"> </w:t>
      </w:r>
      <w:r w:rsidR="00817A51" w:rsidRPr="00FF5A8C">
        <w:rPr>
          <w:rFonts w:ascii="Arial" w:hAnsi="Arial" w:cs="Arial"/>
          <w:sz w:val="24"/>
          <w:szCs w:val="24"/>
        </w:rPr>
        <w:t>Madrid: Adotraf</w:t>
      </w:r>
      <w:r w:rsidR="00FF5A8C">
        <w:rPr>
          <w:rFonts w:ascii="Arial" w:hAnsi="Arial" w:cs="Arial"/>
          <w:sz w:val="24"/>
          <w:szCs w:val="24"/>
        </w:rPr>
        <w:t>.</w:t>
      </w:r>
    </w:p>
    <w:p w:rsidR="00FF5A8C" w:rsidRPr="009C682A" w:rsidRDefault="00FF5A8C" w:rsidP="001C68B3">
      <w:pPr>
        <w:spacing w:after="0" w:line="360" w:lineRule="auto"/>
        <w:jc w:val="both"/>
        <w:rPr>
          <w:rFonts w:ascii="Arial" w:hAnsi="Arial" w:cs="Arial"/>
          <w:sz w:val="24"/>
          <w:szCs w:val="24"/>
        </w:rPr>
      </w:pPr>
      <w:r>
        <w:rPr>
          <w:rFonts w:ascii="Arial" w:hAnsi="Arial" w:cs="Arial"/>
          <w:sz w:val="24"/>
          <w:szCs w:val="24"/>
        </w:rPr>
        <w:t>Dio-Bleichmar, E. (1992) "Los pies de la Ley sobre el Deseo femenino" en Fernández, A. M. (</w:t>
      </w:r>
      <w:r w:rsidR="009C682A">
        <w:rPr>
          <w:rFonts w:ascii="Arial" w:hAnsi="Arial" w:cs="Arial"/>
          <w:sz w:val="24"/>
          <w:szCs w:val="24"/>
        </w:rPr>
        <w:t>comp.</w:t>
      </w:r>
      <w:r>
        <w:rPr>
          <w:rFonts w:ascii="Arial" w:hAnsi="Arial" w:cs="Arial"/>
          <w:sz w:val="24"/>
          <w:szCs w:val="24"/>
        </w:rPr>
        <w:t>)</w:t>
      </w:r>
      <w:r w:rsidR="009C682A">
        <w:rPr>
          <w:rFonts w:ascii="Arial" w:hAnsi="Arial" w:cs="Arial"/>
          <w:sz w:val="24"/>
          <w:szCs w:val="24"/>
        </w:rPr>
        <w:t xml:space="preserve"> </w:t>
      </w:r>
      <w:r w:rsidR="009C682A">
        <w:rPr>
          <w:rFonts w:ascii="Arial" w:hAnsi="Arial" w:cs="Arial"/>
          <w:i/>
          <w:sz w:val="24"/>
          <w:szCs w:val="24"/>
        </w:rPr>
        <w:t>Las mujeres en la imaginación colectiva. Una historia de discriminación y resistencias</w:t>
      </w:r>
      <w:r w:rsidR="009C682A">
        <w:rPr>
          <w:rFonts w:ascii="Arial" w:hAnsi="Arial" w:cs="Arial"/>
          <w:sz w:val="24"/>
          <w:szCs w:val="24"/>
        </w:rPr>
        <w:t>. Buenos Aires: Paidos</w:t>
      </w:r>
    </w:p>
    <w:p w:rsidR="009C682A" w:rsidRPr="00F1500B" w:rsidRDefault="00671D63" w:rsidP="001C68B3">
      <w:pPr>
        <w:spacing w:after="0" w:line="360" w:lineRule="auto"/>
        <w:jc w:val="both"/>
        <w:rPr>
          <w:rFonts w:ascii="Arial" w:hAnsi="Arial" w:cs="Arial"/>
          <w:sz w:val="24"/>
          <w:szCs w:val="24"/>
        </w:rPr>
      </w:pPr>
      <w:r w:rsidRPr="00F1500B">
        <w:rPr>
          <w:rFonts w:ascii="Arial" w:hAnsi="Arial" w:cs="Arial"/>
          <w:sz w:val="24"/>
          <w:szCs w:val="24"/>
        </w:rPr>
        <w:t xml:space="preserve">Fernández, A. M. (1992) </w:t>
      </w:r>
      <w:r w:rsidR="009C682A" w:rsidRPr="00F1500B">
        <w:rPr>
          <w:rFonts w:ascii="Arial" w:hAnsi="Arial" w:cs="Arial"/>
          <w:sz w:val="24"/>
          <w:szCs w:val="24"/>
        </w:rPr>
        <w:t>"La diferencia en psicoanálisis: ¿teoría o i</w:t>
      </w:r>
      <w:r w:rsidRPr="00F1500B">
        <w:rPr>
          <w:rFonts w:ascii="Arial" w:hAnsi="Arial" w:cs="Arial"/>
          <w:sz w:val="24"/>
          <w:szCs w:val="24"/>
        </w:rPr>
        <w:t>lusion</w:t>
      </w:r>
      <w:r w:rsidR="009C682A" w:rsidRPr="00F1500B">
        <w:rPr>
          <w:rFonts w:ascii="Arial" w:hAnsi="Arial" w:cs="Arial"/>
          <w:sz w:val="24"/>
          <w:szCs w:val="24"/>
        </w:rPr>
        <w:t>? en Fernández, A. M. (comp.)</w:t>
      </w:r>
      <w:r w:rsidRPr="00F1500B">
        <w:rPr>
          <w:rFonts w:ascii="Arial" w:hAnsi="Arial" w:cs="Arial"/>
          <w:sz w:val="24"/>
          <w:szCs w:val="24"/>
        </w:rPr>
        <w:t xml:space="preserve"> </w:t>
      </w:r>
      <w:r w:rsidR="009C682A" w:rsidRPr="00F1500B">
        <w:rPr>
          <w:rFonts w:ascii="Arial" w:hAnsi="Arial" w:cs="Arial"/>
          <w:i/>
          <w:sz w:val="24"/>
          <w:szCs w:val="24"/>
        </w:rPr>
        <w:t>Las mujeres en la imaginación colectiva. Una historia de discriminación y resistencias</w:t>
      </w:r>
      <w:r w:rsidR="009C682A" w:rsidRPr="00F1500B">
        <w:rPr>
          <w:rFonts w:ascii="Arial" w:hAnsi="Arial" w:cs="Arial"/>
          <w:sz w:val="24"/>
          <w:szCs w:val="24"/>
        </w:rPr>
        <w:t>. Buenos Aires: Paidos</w:t>
      </w:r>
    </w:p>
    <w:p w:rsidR="00671D63" w:rsidRPr="009C682A" w:rsidRDefault="00671D63" w:rsidP="001C68B3">
      <w:pPr>
        <w:spacing w:after="0" w:line="360" w:lineRule="auto"/>
        <w:jc w:val="both"/>
        <w:rPr>
          <w:rFonts w:ascii="Arial" w:hAnsi="Arial" w:cs="Arial"/>
          <w:sz w:val="24"/>
          <w:szCs w:val="24"/>
        </w:rPr>
      </w:pPr>
      <w:r w:rsidRPr="00F1500B">
        <w:rPr>
          <w:rFonts w:ascii="Arial" w:hAnsi="Arial" w:cs="Arial"/>
          <w:sz w:val="24"/>
          <w:szCs w:val="24"/>
        </w:rPr>
        <w:lastRenderedPageBreak/>
        <w:t xml:space="preserve">Fernández, A. M. (1996) </w:t>
      </w:r>
      <w:r w:rsidR="009C682A" w:rsidRPr="00F1500B">
        <w:rPr>
          <w:rFonts w:ascii="Arial" w:hAnsi="Arial" w:cs="Arial"/>
          <w:sz w:val="24"/>
          <w:szCs w:val="24"/>
        </w:rPr>
        <w:t>"</w:t>
      </w:r>
      <w:r w:rsidRPr="00F1500B">
        <w:rPr>
          <w:rFonts w:ascii="Arial" w:hAnsi="Arial" w:cs="Arial"/>
          <w:sz w:val="24"/>
          <w:szCs w:val="24"/>
        </w:rPr>
        <w:t>De eso no se e</w:t>
      </w:r>
      <w:r w:rsidR="009C682A" w:rsidRPr="00F1500B">
        <w:rPr>
          <w:rFonts w:ascii="Arial" w:hAnsi="Arial" w:cs="Arial"/>
          <w:sz w:val="24"/>
          <w:szCs w:val="24"/>
        </w:rPr>
        <w:t>s</w:t>
      </w:r>
      <w:r w:rsidRPr="00F1500B">
        <w:rPr>
          <w:rFonts w:ascii="Arial" w:hAnsi="Arial" w:cs="Arial"/>
          <w:sz w:val="24"/>
          <w:szCs w:val="24"/>
        </w:rPr>
        <w:t>cucha</w:t>
      </w:r>
      <w:r w:rsidR="009C682A" w:rsidRPr="00F1500B">
        <w:rPr>
          <w:rFonts w:ascii="Arial" w:hAnsi="Arial" w:cs="Arial"/>
          <w:sz w:val="24"/>
          <w:szCs w:val="24"/>
        </w:rPr>
        <w:t xml:space="preserve">: el género en psicoanálisis" en </w:t>
      </w:r>
      <w:r w:rsidRPr="00F1500B">
        <w:rPr>
          <w:rFonts w:ascii="Arial" w:hAnsi="Arial" w:cs="Arial"/>
          <w:sz w:val="24"/>
          <w:szCs w:val="24"/>
        </w:rPr>
        <w:t xml:space="preserve"> Burin</w:t>
      </w:r>
      <w:r w:rsidR="009C682A" w:rsidRPr="00F1500B">
        <w:rPr>
          <w:rFonts w:ascii="Arial" w:hAnsi="Arial" w:cs="Arial"/>
          <w:sz w:val="24"/>
          <w:szCs w:val="24"/>
        </w:rPr>
        <w:t>, M y Dio-</w:t>
      </w:r>
      <w:r w:rsidRPr="00F1500B">
        <w:rPr>
          <w:rFonts w:ascii="Arial" w:hAnsi="Arial" w:cs="Arial"/>
          <w:sz w:val="24"/>
          <w:szCs w:val="24"/>
        </w:rPr>
        <w:t>Bleichmar</w:t>
      </w:r>
      <w:r w:rsidR="009C682A" w:rsidRPr="00F1500B">
        <w:rPr>
          <w:rFonts w:ascii="Arial" w:hAnsi="Arial" w:cs="Arial"/>
          <w:sz w:val="24"/>
          <w:szCs w:val="24"/>
        </w:rPr>
        <w:t>,</w:t>
      </w:r>
      <w:r w:rsidR="009C682A">
        <w:rPr>
          <w:rFonts w:ascii="Arial" w:hAnsi="Arial" w:cs="Arial"/>
          <w:sz w:val="24"/>
          <w:szCs w:val="24"/>
        </w:rPr>
        <w:t xml:space="preserve"> E. (comps.)</w:t>
      </w:r>
      <w:r w:rsidR="009C682A">
        <w:rPr>
          <w:rFonts w:ascii="Arial" w:hAnsi="Arial" w:cs="Arial"/>
          <w:i/>
          <w:sz w:val="24"/>
          <w:szCs w:val="24"/>
        </w:rPr>
        <w:t xml:space="preserve"> Género, Psicoanálisis, Subjetividad.</w:t>
      </w:r>
      <w:r w:rsidR="009C682A">
        <w:rPr>
          <w:rFonts w:ascii="Arial" w:hAnsi="Arial" w:cs="Arial"/>
          <w:sz w:val="24"/>
          <w:szCs w:val="24"/>
        </w:rPr>
        <w:t xml:space="preserve"> Buenos Aires: Paidos.</w:t>
      </w:r>
    </w:p>
    <w:p w:rsidR="00723B23" w:rsidRPr="00B143AE" w:rsidRDefault="00723B23" w:rsidP="001C68B3">
      <w:pPr>
        <w:spacing w:after="0" w:line="360" w:lineRule="auto"/>
        <w:jc w:val="both"/>
        <w:rPr>
          <w:rFonts w:ascii="Arial" w:hAnsi="Arial" w:cs="Arial"/>
          <w:sz w:val="24"/>
          <w:szCs w:val="24"/>
        </w:rPr>
      </w:pPr>
      <w:r w:rsidRPr="00B143AE">
        <w:rPr>
          <w:rFonts w:ascii="Arial" w:hAnsi="Arial" w:cs="Arial"/>
          <w:sz w:val="24"/>
          <w:szCs w:val="24"/>
        </w:rPr>
        <w:t xml:space="preserve">Fernández, A. M. (2005) “Grupos de familia: de la crueldad, sus linajes y coartadas”, en Taber, B. y Altschul, C. (comps.), </w:t>
      </w:r>
      <w:r w:rsidRPr="00B143AE">
        <w:rPr>
          <w:rFonts w:ascii="Arial" w:hAnsi="Arial" w:cs="Arial"/>
          <w:i/>
          <w:sz w:val="24"/>
          <w:szCs w:val="24"/>
        </w:rPr>
        <w:t>Pensando Ulloa</w:t>
      </w:r>
      <w:r w:rsidRPr="00B143AE">
        <w:rPr>
          <w:rFonts w:ascii="Arial" w:hAnsi="Arial" w:cs="Arial"/>
          <w:sz w:val="24"/>
          <w:szCs w:val="24"/>
        </w:rPr>
        <w:t>. Buenos Aires: Del Zorzal.</w:t>
      </w:r>
    </w:p>
    <w:p w:rsidR="00723B23" w:rsidRPr="00B143AE" w:rsidRDefault="00723B23" w:rsidP="001C68B3">
      <w:pPr>
        <w:spacing w:after="0" w:line="360" w:lineRule="auto"/>
        <w:jc w:val="both"/>
        <w:rPr>
          <w:rFonts w:ascii="Arial" w:hAnsi="Arial" w:cs="Arial"/>
          <w:sz w:val="24"/>
          <w:szCs w:val="24"/>
        </w:rPr>
      </w:pPr>
      <w:r w:rsidRPr="00B143AE">
        <w:rPr>
          <w:rFonts w:ascii="Arial" w:hAnsi="Arial" w:cs="Arial"/>
          <w:sz w:val="24"/>
          <w:szCs w:val="24"/>
        </w:rPr>
        <w:t xml:space="preserve">Fernández, A. M. (2009) </w:t>
      </w:r>
      <w:r w:rsidRPr="00B143AE">
        <w:rPr>
          <w:rFonts w:ascii="Arial" w:hAnsi="Arial" w:cs="Arial"/>
          <w:i/>
          <w:sz w:val="24"/>
          <w:szCs w:val="24"/>
        </w:rPr>
        <w:t>Las lógicas sexuales. Amor, política y violencias.</w:t>
      </w:r>
      <w:r w:rsidRPr="00B143AE">
        <w:rPr>
          <w:rFonts w:ascii="Arial" w:hAnsi="Arial" w:cs="Arial"/>
          <w:sz w:val="24"/>
          <w:szCs w:val="24"/>
        </w:rPr>
        <w:t xml:space="preserve"> Buenos Aires: Nueva Visión.</w:t>
      </w:r>
    </w:p>
    <w:p w:rsidR="00AE036D" w:rsidRPr="00B143AE" w:rsidRDefault="00AE036D" w:rsidP="001C68B3">
      <w:pPr>
        <w:spacing w:after="0" w:line="360" w:lineRule="auto"/>
        <w:jc w:val="both"/>
        <w:rPr>
          <w:rFonts w:ascii="Arial" w:hAnsi="Arial" w:cs="Arial"/>
          <w:sz w:val="24"/>
          <w:szCs w:val="24"/>
        </w:rPr>
      </w:pPr>
      <w:r w:rsidRPr="00B143AE">
        <w:rPr>
          <w:rFonts w:ascii="Arial" w:hAnsi="Arial" w:cs="Arial"/>
          <w:sz w:val="24"/>
          <w:szCs w:val="24"/>
          <w:lang w:val="en-US"/>
        </w:rPr>
        <w:t xml:space="preserve">Fernández, A. M. (2012a) "Gender violence: femicides in Argentina".  </w:t>
      </w:r>
      <w:r w:rsidRPr="00B143AE">
        <w:rPr>
          <w:rFonts w:ascii="Arial" w:hAnsi="Arial" w:cs="Arial"/>
          <w:i/>
          <w:sz w:val="24"/>
          <w:szCs w:val="24"/>
          <w:lang w:val="en-US"/>
        </w:rPr>
        <w:t>Interdisciplinary Journal of Family Studies</w:t>
      </w:r>
      <w:r w:rsidRPr="00B143AE">
        <w:rPr>
          <w:rFonts w:ascii="Arial" w:hAnsi="Arial" w:cs="Arial"/>
          <w:sz w:val="24"/>
          <w:szCs w:val="24"/>
          <w:lang w:val="en-US"/>
        </w:rPr>
        <w:t xml:space="preserve">, N° XVII, 2/2012. </w:t>
      </w:r>
      <w:r w:rsidRPr="00B143AE">
        <w:rPr>
          <w:rFonts w:ascii="Arial" w:hAnsi="Arial" w:cs="Arial"/>
          <w:sz w:val="24"/>
          <w:szCs w:val="24"/>
        </w:rPr>
        <w:t>Padova: Padova University Press.</w:t>
      </w:r>
    </w:p>
    <w:p w:rsidR="009846D3" w:rsidRPr="009846D3" w:rsidRDefault="00AE036D" w:rsidP="001C68B3">
      <w:pPr>
        <w:spacing w:after="0" w:line="360" w:lineRule="auto"/>
        <w:jc w:val="both"/>
        <w:rPr>
          <w:rFonts w:ascii="Arial" w:hAnsi="Arial" w:cs="Arial"/>
          <w:i/>
          <w:sz w:val="24"/>
          <w:szCs w:val="24"/>
        </w:rPr>
      </w:pPr>
      <w:r w:rsidRPr="009846D3">
        <w:rPr>
          <w:rFonts w:ascii="Arial" w:hAnsi="Arial" w:cs="Arial"/>
          <w:sz w:val="24"/>
          <w:szCs w:val="24"/>
        </w:rPr>
        <w:t>Fernández, A. M. (</w:t>
      </w:r>
      <w:r w:rsidR="009C682A" w:rsidRPr="009846D3">
        <w:rPr>
          <w:rFonts w:ascii="Arial" w:hAnsi="Arial" w:cs="Arial"/>
          <w:sz w:val="24"/>
          <w:szCs w:val="24"/>
        </w:rPr>
        <w:t>2013</w:t>
      </w:r>
      <w:r w:rsidR="008F73BF" w:rsidRPr="009846D3">
        <w:rPr>
          <w:rFonts w:ascii="Arial" w:hAnsi="Arial" w:cs="Arial"/>
          <w:sz w:val="24"/>
          <w:szCs w:val="24"/>
        </w:rPr>
        <w:t>d</w:t>
      </w:r>
      <w:r w:rsidRPr="009846D3">
        <w:rPr>
          <w:rFonts w:ascii="Arial" w:hAnsi="Arial" w:cs="Arial"/>
          <w:sz w:val="24"/>
          <w:szCs w:val="24"/>
        </w:rPr>
        <w:t>) "Femicidios: la ferocidad del Patriarcado"</w:t>
      </w:r>
      <w:r w:rsidR="009846D3">
        <w:rPr>
          <w:rFonts w:ascii="Arial" w:hAnsi="Arial" w:cs="Arial"/>
          <w:sz w:val="24"/>
          <w:szCs w:val="24"/>
        </w:rPr>
        <w:t xml:space="preserve"> en Fernández, A. M. y Péres, W. (edits.) </w:t>
      </w:r>
      <w:r w:rsidR="009846D3">
        <w:rPr>
          <w:rFonts w:ascii="Arial" w:hAnsi="Arial" w:cs="Arial"/>
          <w:i/>
          <w:sz w:val="24"/>
          <w:szCs w:val="24"/>
        </w:rPr>
        <w:t xml:space="preserve">La diferencia desquiciada. Géneros y diversidades sexuales. </w:t>
      </w:r>
      <w:r w:rsidR="009846D3" w:rsidRPr="009846D3">
        <w:rPr>
          <w:rFonts w:ascii="Arial" w:hAnsi="Arial" w:cs="Arial"/>
          <w:sz w:val="24"/>
          <w:szCs w:val="24"/>
        </w:rPr>
        <w:t>Buenos Aires: Biblos.</w:t>
      </w:r>
    </w:p>
    <w:p w:rsidR="00C93548" w:rsidRPr="009846D3" w:rsidRDefault="00AC11F8" w:rsidP="001C68B3">
      <w:pPr>
        <w:spacing w:after="0" w:line="360" w:lineRule="auto"/>
        <w:jc w:val="both"/>
        <w:rPr>
          <w:rFonts w:ascii="Arial" w:hAnsi="Arial" w:cs="Arial"/>
          <w:sz w:val="24"/>
          <w:szCs w:val="24"/>
        </w:rPr>
      </w:pPr>
      <w:r w:rsidRPr="00B143AE">
        <w:rPr>
          <w:rFonts w:ascii="Arial" w:hAnsi="Arial" w:cs="Arial"/>
          <w:sz w:val="24"/>
          <w:szCs w:val="24"/>
        </w:rPr>
        <w:t xml:space="preserve">Fernández, </w:t>
      </w:r>
      <w:r w:rsidR="004C5A5B" w:rsidRPr="00B143AE">
        <w:rPr>
          <w:rFonts w:ascii="Arial" w:hAnsi="Arial" w:cs="Arial"/>
          <w:sz w:val="24"/>
          <w:szCs w:val="24"/>
        </w:rPr>
        <w:t>A. M.</w:t>
      </w:r>
      <w:r w:rsidRPr="00B143AE">
        <w:rPr>
          <w:rFonts w:ascii="Arial" w:hAnsi="Arial" w:cs="Arial"/>
          <w:sz w:val="24"/>
          <w:szCs w:val="24"/>
        </w:rPr>
        <w:t xml:space="preserve"> (2013a) </w:t>
      </w:r>
      <w:r w:rsidR="00C93548" w:rsidRPr="00B143AE">
        <w:rPr>
          <w:rFonts w:ascii="Arial" w:hAnsi="Arial" w:cs="Arial"/>
          <w:iCs/>
          <w:sz w:val="24"/>
          <w:szCs w:val="24"/>
        </w:rPr>
        <w:t xml:space="preserve">“Clínica y crítica. Desafíos psicoanalíticos frente a vínculos y subjetividades actuales”, </w:t>
      </w:r>
      <w:r w:rsidR="00C93548" w:rsidRPr="00B143AE">
        <w:rPr>
          <w:rFonts w:ascii="Arial" w:hAnsi="Arial" w:cs="Arial"/>
          <w:i/>
          <w:iCs/>
          <w:sz w:val="24"/>
          <w:szCs w:val="24"/>
        </w:rPr>
        <w:t xml:space="preserve">Revista Psicoanálisis de las Configuraciones Vinculares, </w:t>
      </w:r>
      <w:r w:rsidR="00C93548" w:rsidRPr="00B143AE">
        <w:rPr>
          <w:rFonts w:ascii="Arial" w:hAnsi="Arial" w:cs="Arial"/>
          <w:iCs/>
          <w:sz w:val="24"/>
          <w:szCs w:val="24"/>
        </w:rPr>
        <w:t>Asociación de Psicología y Psicoterapia de Grupo,</w:t>
      </w:r>
      <w:r w:rsidR="00C93548" w:rsidRPr="00B143AE">
        <w:rPr>
          <w:rFonts w:ascii="Arial" w:hAnsi="Arial" w:cs="Arial"/>
          <w:i/>
          <w:iCs/>
          <w:sz w:val="24"/>
          <w:szCs w:val="24"/>
        </w:rPr>
        <w:t xml:space="preserve"> vol. XXXVI.</w:t>
      </w:r>
    </w:p>
    <w:p w:rsidR="00AC11F8" w:rsidRPr="00B143AE" w:rsidRDefault="00AC11F8" w:rsidP="001C68B3">
      <w:pPr>
        <w:spacing w:after="0" w:line="360" w:lineRule="auto"/>
        <w:jc w:val="both"/>
        <w:rPr>
          <w:rFonts w:ascii="Arial" w:hAnsi="Arial" w:cs="Arial"/>
          <w:sz w:val="24"/>
          <w:szCs w:val="24"/>
        </w:rPr>
      </w:pPr>
      <w:r w:rsidRPr="00B143AE">
        <w:rPr>
          <w:rFonts w:ascii="Arial" w:hAnsi="Arial" w:cs="Arial"/>
          <w:sz w:val="24"/>
          <w:szCs w:val="24"/>
        </w:rPr>
        <w:t xml:space="preserve">Fernández, </w:t>
      </w:r>
      <w:r w:rsidR="004C5A5B" w:rsidRPr="00B143AE">
        <w:rPr>
          <w:rFonts w:ascii="Arial" w:hAnsi="Arial" w:cs="Arial"/>
          <w:sz w:val="24"/>
          <w:szCs w:val="24"/>
        </w:rPr>
        <w:t>A. M.</w:t>
      </w:r>
      <w:r w:rsidRPr="00B143AE">
        <w:rPr>
          <w:rFonts w:ascii="Arial" w:hAnsi="Arial" w:cs="Arial"/>
          <w:sz w:val="24"/>
          <w:szCs w:val="24"/>
        </w:rPr>
        <w:t xml:space="preserve"> (2013b) </w:t>
      </w:r>
      <w:r w:rsidR="009D48DD" w:rsidRPr="00B143AE">
        <w:rPr>
          <w:rFonts w:ascii="Arial" w:hAnsi="Arial" w:cs="Arial"/>
          <w:sz w:val="24"/>
          <w:szCs w:val="24"/>
        </w:rPr>
        <w:t xml:space="preserve">“Las marcas de infancias abusadas. Una clínica psicoanalítica de la crueldad”. En Lerner, H. (comp.) </w:t>
      </w:r>
      <w:r w:rsidR="009D48DD" w:rsidRPr="00B143AE">
        <w:rPr>
          <w:rFonts w:ascii="Arial" w:hAnsi="Arial" w:cs="Arial"/>
          <w:i/>
          <w:sz w:val="24"/>
          <w:szCs w:val="24"/>
        </w:rPr>
        <w:t>Los sufrimientos. 10 psicoanalistas</w:t>
      </w:r>
      <w:r w:rsidR="00C93548" w:rsidRPr="00B143AE">
        <w:rPr>
          <w:rFonts w:ascii="Arial" w:hAnsi="Arial" w:cs="Arial"/>
          <w:i/>
          <w:sz w:val="24"/>
          <w:szCs w:val="24"/>
        </w:rPr>
        <w:t>. 10 enfoques.</w:t>
      </w:r>
      <w:r w:rsidR="00C93548" w:rsidRPr="00B143AE">
        <w:rPr>
          <w:rFonts w:ascii="Arial" w:hAnsi="Arial" w:cs="Arial"/>
          <w:sz w:val="24"/>
          <w:szCs w:val="24"/>
        </w:rPr>
        <w:t xml:space="preserve"> Buenos Aires: Psicolibros.</w:t>
      </w:r>
    </w:p>
    <w:p w:rsidR="00AC11F8" w:rsidRDefault="00AC11F8" w:rsidP="003307E5">
      <w:pPr>
        <w:spacing w:after="0" w:line="360" w:lineRule="auto"/>
        <w:jc w:val="both"/>
        <w:rPr>
          <w:rFonts w:ascii="Arial" w:hAnsi="Arial" w:cs="Arial"/>
          <w:sz w:val="24"/>
          <w:szCs w:val="24"/>
        </w:rPr>
      </w:pPr>
      <w:r w:rsidRPr="00B143AE">
        <w:rPr>
          <w:rFonts w:ascii="Arial" w:hAnsi="Arial" w:cs="Arial"/>
          <w:sz w:val="24"/>
          <w:szCs w:val="24"/>
        </w:rPr>
        <w:t xml:space="preserve">Fernández, </w:t>
      </w:r>
      <w:r w:rsidR="004C5A5B" w:rsidRPr="00B143AE">
        <w:rPr>
          <w:rFonts w:ascii="Arial" w:hAnsi="Arial" w:cs="Arial"/>
          <w:sz w:val="24"/>
          <w:szCs w:val="24"/>
        </w:rPr>
        <w:t>A. M.</w:t>
      </w:r>
      <w:r w:rsidRPr="00B143AE">
        <w:rPr>
          <w:rFonts w:ascii="Arial" w:hAnsi="Arial" w:cs="Arial"/>
          <w:sz w:val="24"/>
          <w:szCs w:val="24"/>
        </w:rPr>
        <w:t xml:space="preserve"> (2013c) </w:t>
      </w:r>
      <w:r w:rsidRPr="00B143AE">
        <w:rPr>
          <w:rFonts w:ascii="Arial" w:hAnsi="Arial" w:cs="Arial"/>
          <w:i/>
          <w:sz w:val="24"/>
          <w:szCs w:val="24"/>
        </w:rPr>
        <w:t>Jóvenes de vidas grises. Psicoanálisis y Biopolíticas.</w:t>
      </w:r>
      <w:r w:rsidRPr="00B143AE">
        <w:rPr>
          <w:rFonts w:ascii="Arial" w:hAnsi="Arial" w:cs="Arial"/>
          <w:sz w:val="24"/>
          <w:szCs w:val="24"/>
        </w:rPr>
        <w:t xml:space="preserve"> Buenos Aires: Nueva Visión. </w:t>
      </w:r>
      <w:r w:rsidR="004C5A5B" w:rsidRPr="00B143AE">
        <w:rPr>
          <w:rFonts w:ascii="Arial" w:hAnsi="Arial" w:cs="Arial"/>
          <w:sz w:val="24"/>
          <w:szCs w:val="24"/>
        </w:rPr>
        <w:t>Buenos Aires: Biblos. 2017, 2da.</w:t>
      </w:r>
      <w:r w:rsidRPr="00B143AE">
        <w:rPr>
          <w:rFonts w:ascii="Arial" w:hAnsi="Arial" w:cs="Arial"/>
          <w:sz w:val="24"/>
          <w:szCs w:val="24"/>
        </w:rPr>
        <w:t xml:space="preserve">ed. </w:t>
      </w:r>
    </w:p>
    <w:p w:rsidR="003307E5" w:rsidRPr="003307E5" w:rsidRDefault="003307E5" w:rsidP="003307E5">
      <w:pPr>
        <w:autoSpaceDE w:val="0"/>
        <w:autoSpaceDN w:val="0"/>
        <w:adjustRightInd w:val="0"/>
        <w:spacing w:after="0" w:line="360" w:lineRule="auto"/>
        <w:rPr>
          <w:rFonts w:ascii="Arial" w:hAnsi="Arial" w:cs="Arial"/>
          <w:sz w:val="24"/>
          <w:szCs w:val="24"/>
        </w:rPr>
      </w:pPr>
      <w:r w:rsidRPr="003307E5">
        <w:rPr>
          <w:rFonts w:ascii="Arial" w:hAnsi="Arial" w:cs="Arial"/>
          <w:sz w:val="24"/>
          <w:szCs w:val="24"/>
        </w:rPr>
        <w:t xml:space="preserve">Franco, A (2017) “De las fantasías incestuosas al abuso sexual: vicisitudes de la clínica psicoanalítica”, en esta publicación. </w:t>
      </w:r>
    </w:p>
    <w:p w:rsidR="009C682A" w:rsidRPr="00F1500B" w:rsidRDefault="00AD25C2" w:rsidP="003307E5">
      <w:pPr>
        <w:spacing w:after="0" w:line="360" w:lineRule="auto"/>
        <w:jc w:val="both"/>
        <w:rPr>
          <w:rFonts w:ascii="Arial" w:hAnsi="Arial" w:cs="Arial"/>
          <w:sz w:val="24"/>
          <w:szCs w:val="24"/>
        </w:rPr>
      </w:pPr>
      <w:r w:rsidRPr="00F1500B">
        <w:rPr>
          <w:rFonts w:ascii="Arial" w:hAnsi="Arial" w:cs="Arial"/>
          <w:sz w:val="24"/>
          <w:szCs w:val="24"/>
        </w:rPr>
        <w:t>Irigaray, L. (197</w:t>
      </w:r>
      <w:r w:rsidR="009C682A" w:rsidRPr="00F1500B">
        <w:rPr>
          <w:rFonts w:ascii="Arial" w:hAnsi="Arial" w:cs="Arial"/>
          <w:sz w:val="24"/>
          <w:szCs w:val="24"/>
        </w:rPr>
        <w:t>4</w:t>
      </w:r>
      <w:r w:rsidRPr="00F1500B">
        <w:rPr>
          <w:rFonts w:ascii="Arial" w:hAnsi="Arial" w:cs="Arial"/>
          <w:sz w:val="24"/>
          <w:szCs w:val="24"/>
        </w:rPr>
        <w:t xml:space="preserve">) </w:t>
      </w:r>
      <w:r w:rsidRPr="00F1500B">
        <w:rPr>
          <w:rFonts w:ascii="Arial" w:hAnsi="Arial" w:cs="Arial"/>
          <w:i/>
          <w:sz w:val="24"/>
          <w:szCs w:val="24"/>
        </w:rPr>
        <w:t>Speculum</w:t>
      </w:r>
      <w:r w:rsidR="009C682A" w:rsidRPr="00F1500B">
        <w:rPr>
          <w:rFonts w:ascii="Arial" w:hAnsi="Arial" w:cs="Arial"/>
          <w:i/>
          <w:sz w:val="24"/>
          <w:szCs w:val="24"/>
        </w:rPr>
        <w:t xml:space="preserve">. </w:t>
      </w:r>
      <w:r w:rsidR="009C682A" w:rsidRPr="00F1500B">
        <w:rPr>
          <w:rFonts w:ascii="Arial" w:hAnsi="Arial" w:cs="Arial"/>
          <w:sz w:val="24"/>
          <w:szCs w:val="24"/>
        </w:rPr>
        <w:t>París: Minuit</w:t>
      </w:r>
    </w:p>
    <w:p w:rsidR="009C682A" w:rsidRDefault="009C682A" w:rsidP="001C68B3">
      <w:pPr>
        <w:spacing w:after="0" w:line="360" w:lineRule="auto"/>
        <w:jc w:val="both"/>
        <w:rPr>
          <w:rFonts w:ascii="Arial" w:hAnsi="Arial" w:cs="Arial"/>
          <w:color w:val="222222"/>
          <w:sz w:val="14"/>
          <w:szCs w:val="14"/>
          <w:shd w:val="clear" w:color="auto" w:fill="FFFFFF"/>
        </w:rPr>
      </w:pPr>
      <w:r w:rsidRPr="00F1500B">
        <w:rPr>
          <w:rFonts w:ascii="Arial" w:hAnsi="Arial" w:cs="Arial"/>
          <w:sz w:val="24"/>
          <w:szCs w:val="24"/>
        </w:rPr>
        <w:t xml:space="preserve">Irigaray; L. (1977) </w:t>
      </w:r>
      <w:r w:rsidRPr="00F1500B">
        <w:rPr>
          <w:rFonts w:ascii="Arial" w:hAnsi="Arial" w:cs="Arial"/>
          <w:i/>
          <w:sz w:val="24"/>
          <w:szCs w:val="24"/>
        </w:rPr>
        <w:t>Ce sexe qui n’en est pas un</w:t>
      </w:r>
      <w:r w:rsidR="00F1500B" w:rsidRPr="00F1500B">
        <w:rPr>
          <w:rFonts w:ascii="Arial" w:hAnsi="Arial" w:cs="Arial"/>
          <w:color w:val="222222"/>
          <w:sz w:val="14"/>
          <w:szCs w:val="14"/>
          <w:shd w:val="clear" w:color="auto" w:fill="FFFFFF"/>
        </w:rPr>
        <w:t xml:space="preserve">. </w:t>
      </w:r>
      <w:r w:rsidR="00F1500B" w:rsidRPr="00F1500B">
        <w:rPr>
          <w:rFonts w:ascii="Arial" w:hAnsi="Arial" w:cs="Arial"/>
          <w:sz w:val="24"/>
          <w:szCs w:val="24"/>
        </w:rPr>
        <w:t>París: Minuit</w:t>
      </w:r>
    </w:p>
    <w:p w:rsidR="006200C4" w:rsidRPr="00B143AE" w:rsidRDefault="006200C4" w:rsidP="001C68B3">
      <w:pPr>
        <w:spacing w:after="0" w:line="360" w:lineRule="auto"/>
        <w:jc w:val="both"/>
        <w:rPr>
          <w:rFonts w:ascii="Arial" w:hAnsi="Arial" w:cs="Arial"/>
          <w:i/>
          <w:sz w:val="24"/>
          <w:szCs w:val="24"/>
        </w:rPr>
      </w:pPr>
      <w:r w:rsidRPr="00B143AE">
        <w:rPr>
          <w:rFonts w:ascii="Arial" w:hAnsi="Arial" w:cs="Arial"/>
          <w:sz w:val="24"/>
          <w:szCs w:val="24"/>
        </w:rPr>
        <w:t xml:space="preserve">Lacan, J. (1992) </w:t>
      </w:r>
      <w:r w:rsidRPr="00B143AE">
        <w:rPr>
          <w:rFonts w:ascii="Arial" w:hAnsi="Arial" w:cs="Arial"/>
          <w:i/>
          <w:sz w:val="24"/>
          <w:szCs w:val="24"/>
        </w:rPr>
        <w:t xml:space="preserve">El seminario de Jacques Lacan: Libro 17: El reverso del Psicoanálisis.1969-1970. </w:t>
      </w:r>
      <w:r w:rsidRPr="00B143AE">
        <w:rPr>
          <w:rFonts w:ascii="Arial" w:hAnsi="Arial" w:cs="Arial"/>
          <w:sz w:val="24"/>
          <w:szCs w:val="24"/>
        </w:rPr>
        <w:t xml:space="preserve"> Buenos Aires: Paidós.</w:t>
      </w:r>
      <w:r w:rsidRPr="00B143AE">
        <w:rPr>
          <w:rFonts w:ascii="Arial" w:hAnsi="Arial" w:cs="Arial"/>
          <w:i/>
          <w:sz w:val="24"/>
          <w:szCs w:val="24"/>
        </w:rPr>
        <w:t xml:space="preserve"> </w:t>
      </w:r>
    </w:p>
    <w:p w:rsidR="006200C4" w:rsidRPr="00B143AE" w:rsidRDefault="006200C4" w:rsidP="001C68B3">
      <w:pPr>
        <w:spacing w:after="0" w:line="360" w:lineRule="auto"/>
        <w:jc w:val="both"/>
        <w:rPr>
          <w:rFonts w:ascii="Arial" w:hAnsi="Arial" w:cs="Arial"/>
          <w:sz w:val="24"/>
          <w:szCs w:val="24"/>
        </w:rPr>
      </w:pPr>
      <w:r w:rsidRPr="00B143AE">
        <w:rPr>
          <w:rFonts w:ascii="Arial" w:hAnsi="Arial" w:cs="Arial"/>
          <w:sz w:val="24"/>
          <w:szCs w:val="24"/>
        </w:rPr>
        <w:t xml:space="preserve">Miller, J-A. (1998) </w:t>
      </w:r>
      <w:r w:rsidRPr="00B143AE">
        <w:rPr>
          <w:rFonts w:ascii="Arial" w:hAnsi="Arial" w:cs="Arial"/>
          <w:i/>
          <w:sz w:val="24"/>
          <w:szCs w:val="24"/>
        </w:rPr>
        <w:t>El hueso de un análisis.</w:t>
      </w:r>
      <w:r w:rsidRPr="00B143AE">
        <w:rPr>
          <w:rFonts w:ascii="Arial" w:hAnsi="Arial" w:cs="Arial"/>
          <w:sz w:val="24"/>
          <w:szCs w:val="24"/>
        </w:rPr>
        <w:t xml:space="preserve"> Buenos Aires: Tres Haches.</w:t>
      </w:r>
    </w:p>
    <w:p w:rsidR="00723B23" w:rsidRPr="00B143AE" w:rsidRDefault="00723B23" w:rsidP="001C68B3">
      <w:pPr>
        <w:spacing w:after="0" w:line="360" w:lineRule="auto"/>
        <w:jc w:val="both"/>
        <w:rPr>
          <w:rFonts w:ascii="Arial" w:hAnsi="Arial" w:cs="Arial"/>
          <w:sz w:val="24"/>
          <w:szCs w:val="24"/>
        </w:rPr>
      </w:pPr>
      <w:r w:rsidRPr="00B143AE">
        <w:rPr>
          <w:rFonts w:ascii="Arial" w:hAnsi="Arial" w:cs="Arial"/>
          <w:sz w:val="24"/>
          <w:szCs w:val="24"/>
        </w:rPr>
        <w:t xml:space="preserve">Monzón, I. (1999) “Abuso sexual: violencia de la desmentida”, en </w:t>
      </w:r>
      <w:r w:rsidRPr="00B143AE">
        <w:rPr>
          <w:rFonts w:ascii="Arial" w:hAnsi="Arial" w:cs="Arial"/>
          <w:i/>
          <w:sz w:val="24"/>
          <w:szCs w:val="24"/>
        </w:rPr>
        <w:t>Revista del Ateneo Psicoanalítico</w:t>
      </w:r>
      <w:r w:rsidRPr="00B143AE">
        <w:rPr>
          <w:rFonts w:ascii="Arial" w:hAnsi="Arial" w:cs="Arial"/>
          <w:sz w:val="24"/>
          <w:szCs w:val="24"/>
        </w:rPr>
        <w:t>, Nº 2, Buenos Aires.</w:t>
      </w:r>
    </w:p>
    <w:p w:rsidR="006F78AF" w:rsidRPr="00B143AE" w:rsidRDefault="006F78AF" w:rsidP="001C68B3">
      <w:pPr>
        <w:spacing w:after="0" w:line="360" w:lineRule="auto"/>
        <w:jc w:val="both"/>
        <w:rPr>
          <w:rFonts w:ascii="Arial" w:hAnsi="Arial" w:cs="Arial"/>
          <w:sz w:val="24"/>
          <w:szCs w:val="24"/>
        </w:rPr>
      </w:pPr>
      <w:r w:rsidRPr="00B143AE">
        <w:rPr>
          <w:rFonts w:ascii="Arial" w:hAnsi="Arial" w:cs="Arial"/>
          <w:sz w:val="24"/>
          <w:szCs w:val="24"/>
        </w:rPr>
        <w:lastRenderedPageBreak/>
        <w:t xml:space="preserve">Ulloa, F. (1999) "Sociedad y crueldad". Estados Generales del Psicoanálisis, Barcelona. Recuperado de: </w:t>
      </w:r>
    </w:p>
    <w:p w:rsidR="006F78AF" w:rsidRPr="00B143AE" w:rsidRDefault="007A02F2" w:rsidP="001C68B3">
      <w:pPr>
        <w:spacing w:after="0" w:line="360" w:lineRule="auto"/>
        <w:jc w:val="both"/>
        <w:rPr>
          <w:rFonts w:ascii="Arial" w:hAnsi="Arial" w:cs="Arial"/>
          <w:sz w:val="24"/>
          <w:szCs w:val="24"/>
        </w:rPr>
      </w:pPr>
      <w:hyperlink r:id="rId8" w:history="1">
        <w:r w:rsidR="00DF4082" w:rsidRPr="00B143AE">
          <w:rPr>
            <w:rStyle w:val="Hipervnculo"/>
            <w:rFonts w:ascii="Arial" w:hAnsi="Arial" w:cs="Arial"/>
            <w:sz w:val="24"/>
            <w:szCs w:val="24"/>
          </w:rPr>
          <w:t>http://www.unter.org.ar/imagenes/ulloa%20sociedad%20y%20cruelda.pdf</w:t>
        </w:r>
      </w:hyperlink>
    </w:p>
    <w:p w:rsidR="00094693" w:rsidRDefault="00094693" w:rsidP="001C68B3">
      <w:pPr>
        <w:spacing w:after="0"/>
        <w:jc w:val="both"/>
        <w:rPr>
          <w:rFonts w:ascii="Arial" w:hAnsi="Arial" w:cs="Arial"/>
          <w:sz w:val="24"/>
          <w:szCs w:val="24"/>
        </w:rPr>
      </w:pPr>
      <w:r>
        <w:rPr>
          <w:rFonts w:ascii="Arial" w:hAnsi="Arial" w:cs="Arial"/>
          <w:sz w:val="24"/>
          <w:szCs w:val="24"/>
        </w:rPr>
        <w:t xml:space="preserve">Tajer, D. (2012) "Notas para una práctica psicoanalítica pospatriarcal y posheronormativa", en </w:t>
      </w:r>
      <w:r w:rsidRPr="00863402">
        <w:rPr>
          <w:rFonts w:ascii="Arial" w:hAnsi="Arial" w:cs="Arial"/>
          <w:sz w:val="24"/>
          <w:szCs w:val="24"/>
        </w:rPr>
        <w:t>Hazaki, C.</w:t>
      </w:r>
      <w:r>
        <w:rPr>
          <w:rFonts w:ascii="Arial" w:hAnsi="Arial" w:cs="Arial"/>
          <w:sz w:val="24"/>
          <w:szCs w:val="24"/>
        </w:rPr>
        <w:t xml:space="preserve"> (comp.) </w:t>
      </w:r>
      <w:r>
        <w:rPr>
          <w:rFonts w:ascii="Arial" w:hAnsi="Arial" w:cs="Arial"/>
          <w:i/>
          <w:sz w:val="24"/>
          <w:szCs w:val="24"/>
        </w:rPr>
        <w:t>La cirsis del Patriarcado</w:t>
      </w:r>
      <w:r>
        <w:rPr>
          <w:rFonts w:ascii="Arial" w:hAnsi="Arial" w:cs="Arial"/>
          <w:sz w:val="24"/>
          <w:szCs w:val="24"/>
        </w:rPr>
        <w:t>. Buenos Aires: Topía.</w:t>
      </w:r>
    </w:p>
    <w:p w:rsidR="00094693" w:rsidRPr="00103CC8" w:rsidRDefault="00094693" w:rsidP="001C68B3">
      <w:pPr>
        <w:spacing w:after="0"/>
        <w:jc w:val="both"/>
        <w:rPr>
          <w:rFonts w:ascii="Arial" w:hAnsi="Arial" w:cs="Arial"/>
          <w:sz w:val="24"/>
          <w:szCs w:val="24"/>
        </w:rPr>
      </w:pPr>
      <w:r>
        <w:rPr>
          <w:rFonts w:ascii="Arial" w:hAnsi="Arial" w:cs="Arial"/>
          <w:sz w:val="24"/>
          <w:szCs w:val="24"/>
        </w:rPr>
        <w:t>Tajer, D. (2017) "</w:t>
      </w:r>
      <w:r w:rsidR="008F73BF">
        <w:rPr>
          <w:rFonts w:ascii="Arial" w:hAnsi="Arial" w:cs="Arial"/>
          <w:sz w:val="24"/>
          <w:szCs w:val="24"/>
        </w:rPr>
        <w:t>Algunas consideraciones éticas y clínicas sobre las infancias trans</w:t>
      </w:r>
      <w:r>
        <w:rPr>
          <w:rFonts w:ascii="Arial" w:hAnsi="Arial" w:cs="Arial"/>
          <w:sz w:val="24"/>
          <w:szCs w:val="24"/>
        </w:rPr>
        <w:t xml:space="preserve">" en Meler, I. (comp.) </w:t>
      </w:r>
      <w:r>
        <w:rPr>
          <w:rFonts w:ascii="Arial" w:hAnsi="Arial" w:cs="Arial"/>
          <w:i/>
          <w:sz w:val="24"/>
          <w:szCs w:val="24"/>
        </w:rPr>
        <w:t>Psicoanálisis y Género. Escritos sobre el amor, el trabajo, la sexualidad y la violencia</w:t>
      </w:r>
      <w:r w:rsidR="00103CC8">
        <w:rPr>
          <w:rFonts w:ascii="Arial" w:hAnsi="Arial" w:cs="Arial"/>
          <w:i/>
          <w:sz w:val="24"/>
          <w:szCs w:val="24"/>
        </w:rPr>
        <w:t>.</w:t>
      </w:r>
      <w:r w:rsidR="00103CC8">
        <w:rPr>
          <w:rFonts w:ascii="Arial" w:hAnsi="Arial" w:cs="Arial"/>
          <w:sz w:val="24"/>
          <w:szCs w:val="24"/>
        </w:rPr>
        <w:t xml:space="preserve"> Buenos Aires: Paidos.</w:t>
      </w:r>
    </w:p>
    <w:p w:rsidR="00DF4082" w:rsidRPr="00B143AE" w:rsidRDefault="00DF4082" w:rsidP="001C68B3">
      <w:pPr>
        <w:spacing w:after="0" w:line="360" w:lineRule="auto"/>
        <w:jc w:val="both"/>
        <w:rPr>
          <w:rFonts w:ascii="Arial" w:hAnsi="Arial" w:cs="Arial"/>
          <w:sz w:val="24"/>
          <w:szCs w:val="24"/>
        </w:rPr>
      </w:pPr>
      <w:r w:rsidRPr="00B143AE">
        <w:rPr>
          <w:rFonts w:ascii="Arial" w:hAnsi="Arial" w:cs="Arial"/>
          <w:sz w:val="24"/>
          <w:szCs w:val="24"/>
        </w:rPr>
        <w:t xml:space="preserve">Toporosi, S. (2018) </w:t>
      </w:r>
      <w:r w:rsidRPr="00B143AE">
        <w:rPr>
          <w:rFonts w:ascii="Arial" w:hAnsi="Arial" w:cs="Arial"/>
          <w:i/>
          <w:sz w:val="24"/>
          <w:szCs w:val="24"/>
        </w:rPr>
        <w:t>En carne viva. Abuso sexual infantojuvenil</w:t>
      </w:r>
      <w:r w:rsidRPr="00B143AE">
        <w:rPr>
          <w:rFonts w:ascii="Arial" w:hAnsi="Arial" w:cs="Arial"/>
          <w:sz w:val="24"/>
          <w:szCs w:val="24"/>
        </w:rPr>
        <w:t>. Buenos Aires: Topía.</w:t>
      </w:r>
    </w:p>
    <w:p w:rsidR="009C425F" w:rsidRPr="00B143AE" w:rsidRDefault="00077866" w:rsidP="001C68B3">
      <w:pPr>
        <w:spacing w:after="0" w:line="360" w:lineRule="auto"/>
        <w:jc w:val="both"/>
        <w:rPr>
          <w:rFonts w:ascii="Arial" w:hAnsi="Arial" w:cs="Arial"/>
          <w:sz w:val="24"/>
          <w:szCs w:val="24"/>
        </w:rPr>
      </w:pPr>
      <w:r w:rsidRPr="00B143AE">
        <w:rPr>
          <w:rFonts w:ascii="Arial" w:hAnsi="Arial" w:cs="Arial"/>
          <w:sz w:val="24"/>
          <w:szCs w:val="24"/>
        </w:rPr>
        <w:t>Ulloa, F. (2001) "La crueldad como sociopatía y su infiltración en los dispositivos asistenciales”. Congreso CCGSM, Buenos Aires.</w:t>
      </w:r>
    </w:p>
    <w:p w:rsidR="00D34580" w:rsidRPr="00B143AE" w:rsidRDefault="00D34580" w:rsidP="001C68B3">
      <w:pPr>
        <w:spacing w:after="0" w:line="360" w:lineRule="auto"/>
        <w:jc w:val="both"/>
        <w:rPr>
          <w:rFonts w:ascii="Arial" w:hAnsi="Arial" w:cs="Arial"/>
          <w:sz w:val="24"/>
          <w:szCs w:val="24"/>
        </w:rPr>
      </w:pPr>
      <w:r w:rsidRPr="00B143AE">
        <w:rPr>
          <w:rFonts w:ascii="Arial" w:hAnsi="Arial" w:cs="Arial"/>
          <w:sz w:val="24"/>
          <w:szCs w:val="24"/>
        </w:rPr>
        <w:t xml:space="preserve">Zukerfeld, R. (2016) “Injuria a la intimidad: el complejo de la mujer (madre) humillada” </w:t>
      </w:r>
      <w:r w:rsidRPr="00B143AE">
        <w:rPr>
          <w:rFonts w:ascii="Arial" w:hAnsi="Arial" w:cs="Arial"/>
          <w:i/>
          <w:sz w:val="24"/>
          <w:szCs w:val="24"/>
        </w:rPr>
        <w:t>Revista de la Sociedad Argentina de Psicoanálisis</w:t>
      </w:r>
      <w:r w:rsidRPr="00B143AE">
        <w:rPr>
          <w:rFonts w:ascii="Arial" w:hAnsi="Arial" w:cs="Arial"/>
          <w:sz w:val="24"/>
          <w:szCs w:val="24"/>
        </w:rPr>
        <w:t xml:space="preserve">, N° 20. </w:t>
      </w:r>
    </w:p>
    <w:p w:rsidR="00582F50" w:rsidRPr="00ED6B58" w:rsidRDefault="00582F50" w:rsidP="001C68B3">
      <w:pPr>
        <w:spacing w:after="0" w:line="360" w:lineRule="auto"/>
        <w:jc w:val="both"/>
        <w:rPr>
          <w:rFonts w:ascii="Arial" w:hAnsi="Arial" w:cs="Arial"/>
          <w:sz w:val="24"/>
          <w:szCs w:val="24"/>
        </w:rPr>
      </w:pPr>
    </w:p>
    <w:sectPr w:rsidR="00582F50" w:rsidRPr="00ED6B58" w:rsidSect="00B97368">
      <w:footerReference w:type="default" r:id="rId9"/>
      <w:pgSz w:w="12240" w:h="15840"/>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19" w:rsidRDefault="00F27A19" w:rsidP="00CA7AA4">
      <w:pPr>
        <w:spacing w:after="0" w:line="240" w:lineRule="auto"/>
      </w:pPr>
      <w:r>
        <w:separator/>
      </w:r>
    </w:p>
  </w:endnote>
  <w:endnote w:type="continuationSeparator" w:id="1">
    <w:p w:rsidR="00F27A19" w:rsidRDefault="00F27A19" w:rsidP="00CA7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954"/>
      <w:docPartObj>
        <w:docPartGallery w:val="Page Numbers (Bottom of Page)"/>
        <w:docPartUnique/>
      </w:docPartObj>
    </w:sdtPr>
    <w:sdtContent>
      <w:p w:rsidR="00B667E2" w:rsidRDefault="007A02F2">
        <w:pPr>
          <w:pStyle w:val="Piedepgina"/>
          <w:jc w:val="right"/>
        </w:pPr>
        <w:fldSimple w:instr=" PAGE   \* MERGEFORMAT ">
          <w:r w:rsidR="00191776">
            <w:rPr>
              <w:noProof/>
            </w:rPr>
            <w:t>15</w:t>
          </w:r>
        </w:fldSimple>
      </w:p>
    </w:sdtContent>
  </w:sdt>
  <w:p w:rsidR="00B667E2" w:rsidRDefault="00B667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19" w:rsidRDefault="00F27A19" w:rsidP="00CA7AA4">
      <w:pPr>
        <w:spacing w:after="0" w:line="240" w:lineRule="auto"/>
      </w:pPr>
      <w:r>
        <w:separator/>
      </w:r>
    </w:p>
  </w:footnote>
  <w:footnote w:type="continuationSeparator" w:id="1">
    <w:p w:rsidR="00F27A19" w:rsidRDefault="00F27A19" w:rsidP="00CA7AA4">
      <w:pPr>
        <w:spacing w:after="0" w:line="240" w:lineRule="auto"/>
      </w:pPr>
      <w:r>
        <w:continuationSeparator/>
      </w:r>
    </w:p>
  </w:footnote>
  <w:footnote w:id="2">
    <w:p w:rsidR="00B667E2" w:rsidRPr="00DF06B8" w:rsidRDefault="00B667E2" w:rsidP="00D257EE">
      <w:pPr>
        <w:pStyle w:val="Textonotapie"/>
        <w:spacing w:after="0" w:line="240" w:lineRule="auto"/>
        <w:jc w:val="both"/>
        <w:rPr>
          <w:rFonts w:ascii="Arial" w:hAnsi="Arial" w:cs="Arial"/>
          <w:lang w:val="en-US"/>
        </w:rPr>
      </w:pPr>
      <w:r w:rsidRPr="00DF06B8">
        <w:rPr>
          <w:rStyle w:val="Refdenotaalpie"/>
          <w:rFonts w:ascii="Arial" w:hAnsi="Arial" w:cs="Arial"/>
        </w:rPr>
        <w:footnoteRef/>
      </w:r>
      <w:r w:rsidRPr="00DF06B8">
        <w:rPr>
          <w:rFonts w:ascii="Arial" w:hAnsi="Arial" w:cs="Arial"/>
        </w:rPr>
        <w:t xml:space="preserve"> Profesora</w:t>
      </w:r>
      <w:r w:rsidR="00310986" w:rsidRPr="00310986">
        <w:rPr>
          <w:rFonts w:ascii="Arial" w:hAnsi="Arial" w:cs="Arial"/>
        </w:rPr>
        <w:t xml:space="preserve"> </w:t>
      </w:r>
      <w:r w:rsidR="00310986" w:rsidRPr="00DF06B8">
        <w:rPr>
          <w:rFonts w:ascii="Arial" w:hAnsi="Arial" w:cs="Arial"/>
        </w:rPr>
        <w:t>Consulta</w:t>
      </w:r>
      <w:r w:rsidRPr="00DF06B8">
        <w:rPr>
          <w:rFonts w:ascii="Arial" w:hAnsi="Arial" w:cs="Arial"/>
        </w:rPr>
        <w:t xml:space="preserve"> Titular, Universidad de Buenos Aires. </w:t>
      </w:r>
      <w:r w:rsidRPr="00DF06B8">
        <w:rPr>
          <w:rFonts w:ascii="Arial" w:hAnsi="Arial" w:cs="Arial"/>
          <w:lang w:val="en-US"/>
        </w:rPr>
        <w:t>E-mail: amfernandez20@gmail / Web: www.anamfernandez.com.ar</w:t>
      </w:r>
    </w:p>
  </w:footnote>
  <w:footnote w:id="3">
    <w:p w:rsidR="00B667E2" w:rsidRPr="00DF06B8" w:rsidRDefault="00B667E2" w:rsidP="00D257EE">
      <w:pPr>
        <w:pStyle w:val="Textonotapie"/>
        <w:spacing w:after="0" w:line="240" w:lineRule="auto"/>
        <w:jc w:val="both"/>
        <w:rPr>
          <w:rFonts w:ascii="Arial" w:hAnsi="Arial" w:cs="Arial"/>
        </w:rPr>
      </w:pPr>
      <w:r w:rsidRPr="00DF06B8">
        <w:rPr>
          <w:rStyle w:val="Refdenotaalpie"/>
          <w:rFonts w:ascii="Arial" w:hAnsi="Arial" w:cs="Arial"/>
        </w:rPr>
        <w:footnoteRef/>
      </w:r>
      <w:r w:rsidRPr="00DF06B8">
        <w:rPr>
          <w:rFonts w:ascii="Arial" w:hAnsi="Arial" w:cs="Arial"/>
        </w:rPr>
        <w:t xml:space="preserve"> El presente artículo toma como base la disertación homónima en las Jornadas "A 100 años de 'Nuevos caminos de la Psicoterapia Psicoanalítica”. Perspectivas actuales y futuras del Psicoanálisis", Revista Generaciones y Secretaría de Extensión, Cultura y Bienestar universitario. Facultad de Psicología, Universidad de Buenos Aires. Agosto de 2018.</w:t>
      </w:r>
    </w:p>
  </w:footnote>
  <w:footnote w:id="4">
    <w:p w:rsidR="00B667E2" w:rsidRPr="009846D3" w:rsidRDefault="00B667E2" w:rsidP="00D257EE">
      <w:pPr>
        <w:spacing w:after="0" w:line="240" w:lineRule="auto"/>
        <w:jc w:val="both"/>
        <w:rPr>
          <w:rFonts w:ascii="Arial" w:hAnsi="Arial" w:cs="Arial"/>
          <w:sz w:val="20"/>
          <w:szCs w:val="20"/>
        </w:rPr>
      </w:pPr>
      <w:r w:rsidRPr="009846D3">
        <w:rPr>
          <w:rStyle w:val="Refdenotaalpie"/>
          <w:rFonts w:ascii="Arial" w:hAnsi="Arial" w:cs="Arial"/>
          <w:sz w:val="20"/>
          <w:szCs w:val="20"/>
        </w:rPr>
        <w:footnoteRef/>
      </w:r>
      <w:r w:rsidRPr="009846D3">
        <w:rPr>
          <w:rFonts w:ascii="Arial" w:hAnsi="Arial" w:cs="Arial"/>
          <w:sz w:val="20"/>
          <w:szCs w:val="20"/>
        </w:rPr>
        <w:t xml:space="preserve"> Para un desarrollo más amplio de estas cuestiones ver Fernández, A. M. (2013b) “Las marcas de infancias abusadas. Una clínica psicoanalítica de la crueldad”. En Lerner, H. (comp.) Los sufrimientos. 10 psicoanalistas. 10 enfoques. Buenos Aires: Psicolibros.</w:t>
      </w:r>
    </w:p>
    <w:p w:rsidR="00B667E2" w:rsidRPr="00DF06B8" w:rsidRDefault="00B667E2" w:rsidP="00D257EE">
      <w:pPr>
        <w:spacing w:after="0" w:line="240" w:lineRule="auto"/>
        <w:jc w:val="both"/>
        <w:rPr>
          <w:rFonts w:ascii="Arial" w:hAnsi="Arial" w:cs="Arial"/>
          <w:color w:val="FF0000"/>
          <w:sz w:val="20"/>
          <w:szCs w:val="20"/>
        </w:rPr>
      </w:pPr>
    </w:p>
    <w:p w:rsidR="00B667E2" w:rsidRPr="00DF06B8" w:rsidRDefault="00B667E2" w:rsidP="00D257EE">
      <w:pPr>
        <w:pStyle w:val="Textonotapie"/>
        <w:spacing w:after="0" w:line="240" w:lineRule="auto"/>
        <w:rPr>
          <w:rFonts w:ascii="Arial" w:hAnsi="Arial" w:cs="Arial"/>
        </w:rPr>
      </w:pPr>
    </w:p>
  </w:footnote>
  <w:footnote w:id="5">
    <w:p w:rsidR="00B667E2" w:rsidRPr="009846D3" w:rsidRDefault="00B667E2" w:rsidP="00DF06B8">
      <w:pPr>
        <w:autoSpaceDE w:val="0"/>
        <w:autoSpaceDN w:val="0"/>
        <w:adjustRightInd w:val="0"/>
        <w:spacing w:after="0" w:line="240" w:lineRule="auto"/>
        <w:rPr>
          <w:rFonts w:ascii="Arial" w:hAnsi="Arial" w:cs="Arial"/>
          <w:sz w:val="20"/>
          <w:szCs w:val="20"/>
        </w:rPr>
      </w:pPr>
      <w:r w:rsidRPr="009846D3">
        <w:rPr>
          <w:rStyle w:val="Refdenotaalpie"/>
          <w:rFonts w:ascii="Arial" w:hAnsi="Arial" w:cs="Arial"/>
          <w:sz w:val="20"/>
          <w:szCs w:val="20"/>
        </w:rPr>
        <w:footnoteRef/>
      </w:r>
      <w:r w:rsidRPr="009846D3">
        <w:rPr>
          <w:rFonts w:ascii="Arial" w:hAnsi="Arial" w:cs="Arial"/>
          <w:sz w:val="20"/>
          <w:szCs w:val="20"/>
        </w:rPr>
        <w:t xml:space="preserve"> Ver Franco, A (2017) “De las fantasías incestuosas al abuso sexual: vicisitudes de la clínica psicoanalítica”, en esta publicación. </w:t>
      </w:r>
    </w:p>
  </w:footnote>
  <w:footnote w:id="6">
    <w:p w:rsidR="00B667E2" w:rsidRPr="00DF06B8" w:rsidRDefault="00B667E2" w:rsidP="00D257EE">
      <w:pPr>
        <w:pStyle w:val="Textonotapie"/>
        <w:spacing w:after="0" w:line="240" w:lineRule="auto"/>
        <w:jc w:val="both"/>
        <w:rPr>
          <w:rFonts w:ascii="Arial" w:hAnsi="Arial" w:cs="Arial"/>
        </w:rPr>
      </w:pPr>
      <w:r w:rsidRPr="00DF06B8">
        <w:rPr>
          <w:rStyle w:val="Refdenotaalpie"/>
          <w:rFonts w:ascii="Arial" w:hAnsi="Arial" w:cs="Arial"/>
        </w:rPr>
        <w:footnoteRef/>
      </w:r>
      <w:r w:rsidRPr="00DF06B8">
        <w:rPr>
          <w:rFonts w:ascii="Arial" w:hAnsi="Arial" w:cs="Arial"/>
        </w:rPr>
        <w:t xml:space="preserve"> Las primeras versiones de estos textos fueron materiales de discusión  del Centro de Estudios de la Mujer fundado en 1979 , donde producto de sus debates fueron enriqueciéndose. Luego fueron fichas bibliográficas de la cátedra de Introducción a los Estudios de Género, Facultad de Psicología-UBA fundada en 1987, hasta su publicación en su versión definitiva en el circuito editorial en las fechas consignadas.  </w:t>
      </w:r>
    </w:p>
  </w:footnote>
  <w:footnote w:id="7">
    <w:p w:rsidR="00B667E2" w:rsidRPr="00DF06B8" w:rsidRDefault="00B667E2" w:rsidP="00D257EE">
      <w:pPr>
        <w:pStyle w:val="Textonotapie"/>
        <w:spacing w:after="0" w:line="240" w:lineRule="auto"/>
        <w:jc w:val="both"/>
        <w:rPr>
          <w:rFonts w:ascii="Arial" w:hAnsi="Arial" w:cs="Arial"/>
        </w:rPr>
      </w:pPr>
      <w:r w:rsidRPr="00DF06B8">
        <w:rPr>
          <w:rStyle w:val="Refdenotaalpie"/>
          <w:rFonts w:ascii="Arial" w:hAnsi="Arial" w:cs="Arial"/>
        </w:rPr>
        <w:footnoteRef/>
      </w:r>
      <w:r w:rsidRPr="00DF06B8">
        <w:rPr>
          <w:rFonts w:ascii="Arial" w:hAnsi="Arial" w:cs="Arial"/>
        </w:rPr>
        <w:t xml:space="preserve"> El Foro de Psicoanálisis y Género de la Asociación de Psicólogos de Buenos Aires está actualmente integrado por Facundo Bleschter, Mabel Burín, Ana María Fernández, Irene Fridman, Eva Giberti, Irene Meler, Martha Rosenberg, Débora Tajer y Juan Carlos Volnovich.</w:t>
      </w:r>
    </w:p>
  </w:footnote>
  <w:footnote w:id="8">
    <w:p w:rsidR="00B667E2" w:rsidRPr="00DF06B8" w:rsidRDefault="00B667E2" w:rsidP="00D257EE">
      <w:pPr>
        <w:pStyle w:val="Textonotapie"/>
        <w:spacing w:after="0" w:line="240" w:lineRule="auto"/>
        <w:jc w:val="both"/>
        <w:rPr>
          <w:rFonts w:ascii="Arial" w:hAnsi="Arial" w:cs="Arial"/>
        </w:rPr>
      </w:pPr>
      <w:r w:rsidRPr="00DF06B8">
        <w:rPr>
          <w:rStyle w:val="Refdenotaalpie"/>
          <w:rFonts w:ascii="Arial" w:hAnsi="Arial" w:cs="Arial"/>
        </w:rPr>
        <w:footnoteRef/>
      </w:r>
      <w:r w:rsidRPr="00DF06B8">
        <w:rPr>
          <w:rFonts w:ascii="Arial" w:hAnsi="Arial" w:cs="Arial"/>
        </w:rPr>
        <w:t xml:space="preserve"> El subrayado es mío.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ED5"/>
    <w:multiLevelType w:val="hybridMultilevel"/>
    <w:tmpl w:val="2F96141A"/>
    <w:lvl w:ilvl="0" w:tplc="9D58DB7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F72D0B"/>
    <w:multiLevelType w:val="hybridMultilevel"/>
    <w:tmpl w:val="8BCA65C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7E5E73"/>
    <w:multiLevelType w:val="hybridMultilevel"/>
    <w:tmpl w:val="60EE26D0"/>
    <w:lvl w:ilvl="0" w:tplc="6D6653BA">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C2B654B"/>
    <w:multiLevelType w:val="hybridMultilevel"/>
    <w:tmpl w:val="86B083D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C6C36C4"/>
    <w:multiLevelType w:val="hybridMultilevel"/>
    <w:tmpl w:val="A55E71D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6F579E9"/>
    <w:multiLevelType w:val="hybridMultilevel"/>
    <w:tmpl w:val="99A4C9F8"/>
    <w:lvl w:ilvl="0" w:tplc="B2EA2B82">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F984963"/>
    <w:multiLevelType w:val="multilevel"/>
    <w:tmpl w:val="42E2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C425F"/>
    <w:rsid w:val="00004A20"/>
    <w:rsid w:val="00012373"/>
    <w:rsid w:val="0001254B"/>
    <w:rsid w:val="00020F48"/>
    <w:rsid w:val="000212D9"/>
    <w:rsid w:val="0003455F"/>
    <w:rsid w:val="00046E01"/>
    <w:rsid w:val="00047858"/>
    <w:rsid w:val="00077866"/>
    <w:rsid w:val="00094693"/>
    <w:rsid w:val="000952CE"/>
    <w:rsid w:val="00097C23"/>
    <w:rsid w:val="000A011D"/>
    <w:rsid w:val="000B2157"/>
    <w:rsid w:val="000C1ABB"/>
    <w:rsid w:val="000F1071"/>
    <w:rsid w:val="000F615A"/>
    <w:rsid w:val="00103CC8"/>
    <w:rsid w:val="001066E8"/>
    <w:rsid w:val="00124D33"/>
    <w:rsid w:val="00127760"/>
    <w:rsid w:val="00134D0C"/>
    <w:rsid w:val="001403AD"/>
    <w:rsid w:val="001431F3"/>
    <w:rsid w:val="00155176"/>
    <w:rsid w:val="00156B9A"/>
    <w:rsid w:val="00165B91"/>
    <w:rsid w:val="001725D8"/>
    <w:rsid w:val="00182580"/>
    <w:rsid w:val="00191776"/>
    <w:rsid w:val="00192D8E"/>
    <w:rsid w:val="001960EE"/>
    <w:rsid w:val="001A2B89"/>
    <w:rsid w:val="001A4F02"/>
    <w:rsid w:val="001A57A9"/>
    <w:rsid w:val="001B2A52"/>
    <w:rsid w:val="001C68B3"/>
    <w:rsid w:val="001E111E"/>
    <w:rsid w:val="001F14D3"/>
    <w:rsid w:val="00200865"/>
    <w:rsid w:val="00206AAC"/>
    <w:rsid w:val="002070C1"/>
    <w:rsid w:val="00215E89"/>
    <w:rsid w:val="00220965"/>
    <w:rsid w:val="002340AE"/>
    <w:rsid w:val="00237406"/>
    <w:rsid w:val="00240179"/>
    <w:rsid w:val="002446EE"/>
    <w:rsid w:val="00247FB6"/>
    <w:rsid w:val="00252320"/>
    <w:rsid w:val="0026054C"/>
    <w:rsid w:val="00265C03"/>
    <w:rsid w:val="002A1571"/>
    <w:rsid w:val="002C0048"/>
    <w:rsid w:val="002D3012"/>
    <w:rsid w:val="00301D71"/>
    <w:rsid w:val="003058B0"/>
    <w:rsid w:val="00310986"/>
    <w:rsid w:val="003141A5"/>
    <w:rsid w:val="00315E67"/>
    <w:rsid w:val="0031720C"/>
    <w:rsid w:val="0032299B"/>
    <w:rsid w:val="00327204"/>
    <w:rsid w:val="003307E5"/>
    <w:rsid w:val="0033107D"/>
    <w:rsid w:val="00333C58"/>
    <w:rsid w:val="003358D6"/>
    <w:rsid w:val="00367CE0"/>
    <w:rsid w:val="0037142F"/>
    <w:rsid w:val="00371FA9"/>
    <w:rsid w:val="00381624"/>
    <w:rsid w:val="003874CE"/>
    <w:rsid w:val="003947F2"/>
    <w:rsid w:val="003B2646"/>
    <w:rsid w:val="003B7ACD"/>
    <w:rsid w:val="003D4EA3"/>
    <w:rsid w:val="003F121D"/>
    <w:rsid w:val="00441467"/>
    <w:rsid w:val="0045739D"/>
    <w:rsid w:val="0046712A"/>
    <w:rsid w:val="0047408A"/>
    <w:rsid w:val="00474B6F"/>
    <w:rsid w:val="0047534B"/>
    <w:rsid w:val="004B29F0"/>
    <w:rsid w:val="004B4C4B"/>
    <w:rsid w:val="004C5A5B"/>
    <w:rsid w:val="004D25B7"/>
    <w:rsid w:val="004D3AE5"/>
    <w:rsid w:val="004D42A6"/>
    <w:rsid w:val="004E3AE4"/>
    <w:rsid w:val="004F3F7F"/>
    <w:rsid w:val="005028F5"/>
    <w:rsid w:val="00505E43"/>
    <w:rsid w:val="00512908"/>
    <w:rsid w:val="00516378"/>
    <w:rsid w:val="00522C77"/>
    <w:rsid w:val="00525DA0"/>
    <w:rsid w:val="00526CC2"/>
    <w:rsid w:val="00542927"/>
    <w:rsid w:val="0054344B"/>
    <w:rsid w:val="005473FD"/>
    <w:rsid w:val="00557C4D"/>
    <w:rsid w:val="00570124"/>
    <w:rsid w:val="00570287"/>
    <w:rsid w:val="0057150D"/>
    <w:rsid w:val="00572531"/>
    <w:rsid w:val="0058248F"/>
    <w:rsid w:val="00582F50"/>
    <w:rsid w:val="005902A7"/>
    <w:rsid w:val="005A0FA3"/>
    <w:rsid w:val="005A77E7"/>
    <w:rsid w:val="005C6241"/>
    <w:rsid w:val="005D1A21"/>
    <w:rsid w:val="005F0692"/>
    <w:rsid w:val="00604682"/>
    <w:rsid w:val="00616E67"/>
    <w:rsid w:val="006200C4"/>
    <w:rsid w:val="00620EE0"/>
    <w:rsid w:val="00624C31"/>
    <w:rsid w:val="006262F2"/>
    <w:rsid w:val="00630617"/>
    <w:rsid w:val="006409CB"/>
    <w:rsid w:val="00641283"/>
    <w:rsid w:val="006574A5"/>
    <w:rsid w:val="00671D63"/>
    <w:rsid w:val="006A21F9"/>
    <w:rsid w:val="006B32F6"/>
    <w:rsid w:val="006C336A"/>
    <w:rsid w:val="006D532D"/>
    <w:rsid w:val="006E0D4D"/>
    <w:rsid w:val="006F573A"/>
    <w:rsid w:val="006F5D50"/>
    <w:rsid w:val="006F78AF"/>
    <w:rsid w:val="007028BF"/>
    <w:rsid w:val="0070300B"/>
    <w:rsid w:val="00723B23"/>
    <w:rsid w:val="00724A1A"/>
    <w:rsid w:val="007406ED"/>
    <w:rsid w:val="007446BA"/>
    <w:rsid w:val="007504E7"/>
    <w:rsid w:val="00750794"/>
    <w:rsid w:val="007514E4"/>
    <w:rsid w:val="00770555"/>
    <w:rsid w:val="007773C5"/>
    <w:rsid w:val="00794CDE"/>
    <w:rsid w:val="00797016"/>
    <w:rsid w:val="007A02F2"/>
    <w:rsid w:val="007A17E9"/>
    <w:rsid w:val="007B253C"/>
    <w:rsid w:val="007C6FD2"/>
    <w:rsid w:val="007E1F6D"/>
    <w:rsid w:val="007E6B24"/>
    <w:rsid w:val="007F03F5"/>
    <w:rsid w:val="007F19CD"/>
    <w:rsid w:val="007F200C"/>
    <w:rsid w:val="007F276E"/>
    <w:rsid w:val="00804084"/>
    <w:rsid w:val="00817A51"/>
    <w:rsid w:val="00876FAC"/>
    <w:rsid w:val="0089629F"/>
    <w:rsid w:val="008A1835"/>
    <w:rsid w:val="008A62F2"/>
    <w:rsid w:val="008A7328"/>
    <w:rsid w:val="008B4707"/>
    <w:rsid w:val="008D4EDE"/>
    <w:rsid w:val="008E1B22"/>
    <w:rsid w:val="008E51F4"/>
    <w:rsid w:val="008F73BF"/>
    <w:rsid w:val="00914589"/>
    <w:rsid w:val="00914674"/>
    <w:rsid w:val="00915D23"/>
    <w:rsid w:val="00916C05"/>
    <w:rsid w:val="0092281E"/>
    <w:rsid w:val="00936BFE"/>
    <w:rsid w:val="0095520A"/>
    <w:rsid w:val="00961D53"/>
    <w:rsid w:val="0096789B"/>
    <w:rsid w:val="00977A03"/>
    <w:rsid w:val="009846D3"/>
    <w:rsid w:val="009A5114"/>
    <w:rsid w:val="009B6254"/>
    <w:rsid w:val="009C0AA0"/>
    <w:rsid w:val="009C425F"/>
    <w:rsid w:val="009C682A"/>
    <w:rsid w:val="009D14EB"/>
    <w:rsid w:val="009D48DD"/>
    <w:rsid w:val="009D5FE1"/>
    <w:rsid w:val="009D75C9"/>
    <w:rsid w:val="009E1BFA"/>
    <w:rsid w:val="009F1D51"/>
    <w:rsid w:val="009F756F"/>
    <w:rsid w:val="00A01FB6"/>
    <w:rsid w:val="00A05BC0"/>
    <w:rsid w:val="00A05F65"/>
    <w:rsid w:val="00A10119"/>
    <w:rsid w:val="00A23ECE"/>
    <w:rsid w:val="00A31F0C"/>
    <w:rsid w:val="00A350C4"/>
    <w:rsid w:val="00A53CAA"/>
    <w:rsid w:val="00A54254"/>
    <w:rsid w:val="00A81C6D"/>
    <w:rsid w:val="00AA04B1"/>
    <w:rsid w:val="00AB20A6"/>
    <w:rsid w:val="00AB393C"/>
    <w:rsid w:val="00AC11F8"/>
    <w:rsid w:val="00AD25C2"/>
    <w:rsid w:val="00AE036D"/>
    <w:rsid w:val="00AE3E7D"/>
    <w:rsid w:val="00AE5E49"/>
    <w:rsid w:val="00B05AB0"/>
    <w:rsid w:val="00B143AE"/>
    <w:rsid w:val="00B21D2D"/>
    <w:rsid w:val="00B324AB"/>
    <w:rsid w:val="00B34AF3"/>
    <w:rsid w:val="00B36B7D"/>
    <w:rsid w:val="00B447FF"/>
    <w:rsid w:val="00B51E8A"/>
    <w:rsid w:val="00B56D80"/>
    <w:rsid w:val="00B667E2"/>
    <w:rsid w:val="00B76447"/>
    <w:rsid w:val="00B7717D"/>
    <w:rsid w:val="00B82C85"/>
    <w:rsid w:val="00B86BAB"/>
    <w:rsid w:val="00B97368"/>
    <w:rsid w:val="00BA074F"/>
    <w:rsid w:val="00BA39E6"/>
    <w:rsid w:val="00BA3D8C"/>
    <w:rsid w:val="00BA4804"/>
    <w:rsid w:val="00BA51F4"/>
    <w:rsid w:val="00BA6315"/>
    <w:rsid w:val="00BB3D97"/>
    <w:rsid w:val="00BC7E69"/>
    <w:rsid w:val="00BC7F66"/>
    <w:rsid w:val="00BD5B7E"/>
    <w:rsid w:val="00BE2235"/>
    <w:rsid w:val="00BF2275"/>
    <w:rsid w:val="00C01F8E"/>
    <w:rsid w:val="00C02D02"/>
    <w:rsid w:val="00C06DD3"/>
    <w:rsid w:val="00C14982"/>
    <w:rsid w:val="00C227B5"/>
    <w:rsid w:val="00C3337F"/>
    <w:rsid w:val="00C33F38"/>
    <w:rsid w:val="00C400E4"/>
    <w:rsid w:val="00C42DA1"/>
    <w:rsid w:val="00C47137"/>
    <w:rsid w:val="00C5052F"/>
    <w:rsid w:val="00C5598D"/>
    <w:rsid w:val="00C80887"/>
    <w:rsid w:val="00C81D2F"/>
    <w:rsid w:val="00C8477A"/>
    <w:rsid w:val="00C85B66"/>
    <w:rsid w:val="00C91AEB"/>
    <w:rsid w:val="00C9258D"/>
    <w:rsid w:val="00C93548"/>
    <w:rsid w:val="00CA0039"/>
    <w:rsid w:val="00CA1216"/>
    <w:rsid w:val="00CA5094"/>
    <w:rsid w:val="00CA7AA4"/>
    <w:rsid w:val="00CB100F"/>
    <w:rsid w:val="00CB2344"/>
    <w:rsid w:val="00CB2E97"/>
    <w:rsid w:val="00CC011D"/>
    <w:rsid w:val="00CF16ED"/>
    <w:rsid w:val="00D021B3"/>
    <w:rsid w:val="00D022D1"/>
    <w:rsid w:val="00D045A6"/>
    <w:rsid w:val="00D051ED"/>
    <w:rsid w:val="00D07DC9"/>
    <w:rsid w:val="00D17460"/>
    <w:rsid w:val="00D2121C"/>
    <w:rsid w:val="00D21781"/>
    <w:rsid w:val="00D237E9"/>
    <w:rsid w:val="00D257EE"/>
    <w:rsid w:val="00D34580"/>
    <w:rsid w:val="00D43DD6"/>
    <w:rsid w:val="00D537F3"/>
    <w:rsid w:val="00D5617D"/>
    <w:rsid w:val="00D61816"/>
    <w:rsid w:val="00D620DF"/>
    <w:rsid w:val="00D70F2A"/>
    <w:rsid w:val="00D7347E"/>
    <w:rsid w:val="00D90341"/>
    <w:rsid w:val="00D90A28"/>
    <w:rsid w:val="00D928D9"/>
    <w:rsid w:val="00D93DD2"/>
    <w:rsid w:val="00D947CE"/>
    <w:rsid w:val="00DA0EB0"/>
    <w:rsid w:val="00DA416A"/>
    <w:rsid w:val="00DA4A1A"/>
    <w:rsid w:val="00DA7209"/>
    <w:rsid w:val="00DC3A08"/>
    <w:rsid w:val="00DC7088"/>
    <w:rsid w:val="00DD638B"/>
    <w:rsid w:val="00DE0007"/>
    <w:rsid w:val="00DF06B8"/>
    <w:rsid w:val="00DF33D4"/>
    <w:rsid w:val="00DF4082"/>
    <w:rsid w:val="00DF70B6"/>
    <w:rsid w:val="00E017A5"/>
    <w:rsid w:val="00E156FA"/>
    <w:rsid w:val="00E2389F"/>
    <w:rsid w:val="00E32852"/>
    <w:rsid w:val="00E369B0"/>
    <w:rsid w:val="00E41144"/>
    <w:rsid w:val="00E478DF"/>
    <w:rsid w:val="00E4793B"/>
    <w:rsid w:val="00E61815"/>
    <w:rsid w:val="00E6686B"/>
    <w:rsid w:val="00E82D82"/>
    <w:rsid w:val="00EC11BE"/>
    <w:rsid w:val="00EC1DE3"/>
    <w:rsid w:val="00ED02AD"/>
    <w:rsid w:val="00ED1D31"/>
    <w:rsid w:val="00ED4010"/>
    <w:rsid w:val="00ED6B58"/>
    <w:rsid w:val="00F05870"/>
    <w:rsid w:val="00F1500B"/>
    <w:rsid w:val="00F27A19"/>
    <w:rsid w:val="00F30B13"/>
    <w:rsid w:val="00F33317"/>
    <w:rsid w:val="00F3749E"/>
    <w:rsid w:val="00F42ECB"/>
    <w:rsid w:val="00F46B6B"/>
    <w:rsid w:val="00F61D62"/>
    <w:rsid w:val="00F6464B"/>
    <w:rsid w:val="00F70C8D"/>
    <w:rsid w:val="00F70FAF"/>
    <w:rsid w:val="00F801F2"/>
    <w:rsid w:val="00F80CF9"/>
    <w:rsid w:val="00F857D5"/>
    <w:rsid w:val="00FA3CEA"/>
    <w:rsid w:val="00FA7D07"/>
    <w:rsid w:val="00FB1F15"/>
    <w:rsid w:val="00FB3E7B"/>
    <w:rsid w:val="00FE7FB8"/>
    <w:rsid w:val="00FF2D4B"/>
    <w:rsid w:val="00FF5A8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CA7AA4"/>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CA7AA4"/>
    <w:rPr>
      <w:rFonts w:ascii="Calibri" w:eastAsia="Times New Roman" w:hAnsi="Calibri" w:cs="Times New Roman"/>
      <w:sz w:val="20"/>
      <w:szCs w:val="20"/>
    </w:rPr>
  </w:style>
  <w:style w:type="character" w:styleId="Refdenotaalpie">
    <w:name w:val="footnote reference"/>
    <w:basedOn w:val="Fuentedeprrafopredeter"/>
    <w:semiHidden/>
    <w:unhideWhenUsed/>
    <w:rsid w:val="00CA7AA4"/>
    <w:rPr>
      <w:vertAlign w:val="superscript"/>
    </w:rPr>
  </w:style>
  <w:style w:type="paragraph" w:styleId="Encabezado">
    <w:name w:val="header"/>
    <w:basedOn w:val="Normal"/>
    <w:link w:val="EncabezadoCar"/>
    <w:uiPriority w:val="99"/>
    <w:semiHidden/>
    <w:unhideWhenUsed/>
    <w:rsid w:val="000778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77866"/>
  </w:style>
  <w:style w:type="paragraph" w:styleId="Piedepgina">
    <w:name w:val="footer"/>
    <w:basedOn w:val="Normal"/>
    <w:link w:val="PiedepginaCar"/>
    <w:uiPriority w:val="99"/>
    <w:unhideWhenUsed/>
    <w:rsid w:val="000778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866"/>
  </w:style>
  <w:style w:type="paragraph" w:styleId="Prrafodelista">
    <w:name w:val="List Paragraph"/>
    <w:basedOn w:val="Normal"/>
    <w:uiPriority w:val="34"/>
    <w:qFormat/>
    <w:rsid w:val="005902A7"/>
    <w:pPr>
      <w:ind w:left="720"/>
      <w:contextualSpacing/>
    </w:pPr>
  </w:style>
  <w:style w:type="character" w:styleId="Hipervnculo">
    <w:name w:val="Hyperlink"/>
    <w:basedOn w:val="Fuentedeprrafopredeter"/>
    <w:uiPriority w:val="99"/>
    <w:unhideWhenUsed/>
    <w:rsid w:val="00DF4082"/>
    <w:rPr>
      <w:color w:val="0000FF" w:themeColor="hyperlink"/>
      <w:u w:val="single"/>
    </w:rPr>
  </w:style>
  <w:style w:type="character" w:styleId="nfasis">
    <w:name w:val="Emphasis"/>
    <w:basedOn w:val="Fuentedeprrafopredeter"/>
    <w:uiPriority w:val="20"/>
    <w:qFormat/>
    <w:rsid w:val="00C93548"/>
    <w:rPr>
      <w:i/>
      <w:iCs/>
    </w:rPr>
  </w:style>
</w:styles>
</file>

<file path=word/webSettings.xml><?xml version="1.0" encoding="utf-8"?>
<w:webSettings xmlns:r="http://schemas.openxmlformats.org/officeDocument/2006/relationships" xmlns:w="http://schemas.openxmlformats.org/wordprocessingml/2006/main">
  <w:divs>
    <w:div w:id="4012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r.org.ar/imagenes/ulloa%20sociedad%20y%20crueld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9FF1-A974-4A7E-800E-E5D8CB85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16</Pages>
  <Words>5165</Words>
  <Characters>28408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amfernandez20</dc:creator>
  <cp:lastModifiedBy>Abajo</cp:lastModifiedBy>
  <cp:revision>55</cp:revision>
  <cp:lastPrinted>2018-09-04T15:44:00Z</cp:lastPrinted>
  <dcterms:created xsi:type="dcterms:W3CDTF">2018-08-06T14:06:00Z</dcterms:created>
  <dcterms:modified xsi:type="dcterms:W3CDTF">2018-10-12T18:08:00Z</dcterms:modified>
</cp:coreProperties>
</file>